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6B2B" w14:textId="0AEDA0EC" w:rsidR="003C47F9" w:rsidRDefault="003C47F9" w:rsidP="003C47F9">
      <w:pPr>
        <w:pStyle w:val="Sinespaciado"/>
        <w:jc w:val="center"/>
      </w:pPr>
      <w:r w:rsidRPr="003B7493">
        <w:rPr>
          <w:rFonts w:ascii="Arial" w:hAnsi="Arial" w:cs="Arial"/>
          <w:b/>
          <w:bCs/>
        </w:rPr>
        <w:t>ANEXO</w:t>
      </w:r>
      <w:r w:rsidR="0086685D">
        <w:rPr>
          <w:rFonts w:ascii="Arial" w:hAnsi="Arial" w:cs="Arial"/>
          <w:b/>
          <w:bCs/>
        </w:rPr>
        <w:t xml:space="preserve"> 11</w:t>
      </w:r>
    </w:p>
    <w:tbl>
      <w:tblPr>
        <w:tblStyle w:val="Tablaconcuadrcula"/>
        <w:tblW w:w="0" w:type="auto"/>
        <w:tblLook w:val="04A0" w:firstRow="1" w:lastRow="0" w:firstColumn="1" w:lastColumn="0" w:noHBand="0" w:noVBand="1"/>
      </w:tblPr>
      <w:tblGrid>
        <w:gridCol w:w="9913"/>
      </w:tblGrid>
      <w:tr w:rsidR="009D419D" w:rsidRPr="00B62D67" w14:paraId="481E90F5" w14:textId="77777777" w:rsidTr="00A46982">
        <w:tc>
          <w:tcPr>
            <w:tcW w:w="9913" w:type="dxa"/>
            <w:shd w:val="clear" w:color="auto" w:fill="E7E6E6" w:themeFill="background2"/>
          </w:tcPr>
          <w:p w14:paraId="6ED96A4C" w14:textId="25C74DF2" w:rsidR="009D419D" w:rsidRPr="00B62D67" w:rsidRDefault="001C38E0" w:rsidP="009D419D">
            <w:pPr>
              <w:jc w:val="center"/>
              <w:rPr>
                <w:rFonts w:ascii="Arial" w:hAnsi="Arial" w:cs="Arial"/>
                <w:b/>
                <w:bCs/>
                <w:sz w:val="24"/>
                <w:szCs w:val="24"/>
              </w:rPr>
            </w:pPr>
            <w:r w:rsidRPr="00A04F71">
              <w:rPr>
                <w:rFonts w:ascii="Arial" w:hAnsi="Arial" w:cs="Arial"/>
                <w:b/>
                <w:bCs/>
                <w:sz w:val="24"/>
                <w:szCs w:val="24"/>
              </w:rPr>
              <w:t>PROPUESTA DE</w:t>
            </w:r>
            <w:r>
              <w:rPr>
                <w:rFonts w:ascii="Arial" w:hAnsi="Arial" w:cs="Arial"/>
                <w:b/>
                <w:bCs/>
                <w:sz w:val="24"/>
                <w:szCs w:val="24"/>
              </w:rPr>
              <w:t xml:space="preserve"> </w:t>
            </w:r>
            <w:r w:rsidR="009D419D" w:rsidRPr="00B62D67">
              <w:rPr>
                <w:rFonts w:ascii="Arial" w:hAnsi="Arial" w:cs="Arial"/>
                <w:b/>
                <w:bCs/>
                <w:sz w:val="24"/>
                <w:szCs w:val="24"/>
              </w:rPr>
              <w:t>AVISO DE PRIVACIDAD INTEGRAL</w:t>
            </w:r>
          </w:p>
          <w:p w14:paraId="005407A5" w14:textId="38A9A000" w:rsidR="00E578A4" w:rsidRDefault="00C21ACB" w:rsidP="00D951EA">
            <w:pPr>
              <w:jc w:val="center"/>
              <w:rPr>
                <w:rFonts w:ascii="Arial" w:hAnsi="Arial" w:cs="Arial"/>
                <w:b/>
                <w:bCs/>
                <w:sz w:val="24"/>
                <w:szCs w:val="24"/>
              </w:rPr>
            </w:pPr>
            <w:r w:rsidRPr="00B62D67">
              <w:rPr>
                <w:rFonts w:ascii="Arial" w:hAnsi="Arial" w:cs="Arial"/>
                <w:b/>
                <w:bCs/>
                <w:sz w:val="24"/>
                <w:szCs w:val="24"/>
              </w:rPr>
              <w:t xml:space="preserve">SOLICITUD DE REGISTRO PROCESO </w:t>
            </w:r>
            <w:r w:rsidR="00A04F71" w:rsidRPr="00B62D67">
              <w:rPr>
                <w:rFonts w:ascii="Arial" w:hAnsi="Arial" w:cs="Arial"/>
                <w:b/>
                <w:bCs/>
                <w:sz w:val="24"/>
                <w:szCs w:val="24"/>
              </w:rPr>
              <w:t>ELECTORAL ORDINARIO</w:t>
            </w:r>
            <w:r w:rsidR="00A04F71">
              <w:rPr>
                <w:rFonts w:ascii="Arial" w:hAnsi="Arial" w:cs="Arial"/>
                <w:b/>
                <w:bCs/>
                <w:sz w:val="24"/>
                <w:szCs w:val="24"/>
              </w:rPr>
              <w:t xml:space="preserve"> LOCAL</w:t>
            </w:r>
            <w:r w:rsidRPr="00B62D67">
              <w:rPr>
                <w:rFonts w:ascii="Arial" w:hAnsi="Arial" w:cs="Arial"/>
                <w:b/>
                <w:bCs/>
                <w:sz w:val="24"/>
                <w:szCs w:val="24"/>
              </w:rPr>
              <w:t xml:space="preserve"> </w:t>
            </w:r>
            <w:r w:rsidR="00E93771" w:rsidRPr="00B62D67">
              <w:rPr>
                <w:rFonts w:ascii="Arial" w:hAnsi="Arial" w:cs="Arial"/>
                <w:b/>
                <w:bCs/>
                <w:sz w:val="24"/>
                <w:szCs w:val="24"/>
              </w:rPr>
              <w:t>2023-2024</w:t>
            </w:r>
            <w:r w:rsidR="00E578A4">
              <w:rPr>
                <w:rFonts w:ascii="Arial" w:hAnsi="Arial" w:cs="Arial"/>
                <w:b/>
                <w:bCs/>
                <w:sz w:val="24"/>
                <w:szCs w:val="24"/>
              </w:rPr>
              <w:t xml:space="preserve"> </w:t>
            </w:r>
          </w:p>
          <w:p w14:paraId="7C619F06" w14:textId="202681F3" w:rsidR="00902536" w:rsidRPr="00B62D67" w:rsidRDefault="00C21ACB" w:rsidP="00D951EA">
            <w:pPr>
              <w:jc w:val="center"/>
              <w:rPr>
                <w:rFonts w:ascii="Arial" w:hAnsi="Arial" w:cs="Arial"/>
                <w:b/>
                <w:bCs/>
                <w:sz w:val="24"/>
                <w:szCs w:val="24"/>
              </w:rPr>
            </w:pPr>
            <w:r w:rsidRPr="00B62D67">
              <w:rPr>
                <w:rFonts w:ascii="Arial" w:hAnsi="Arial" w:cs="Arial"/>
                <w:b/>
                <w:bCs/>
                <w:sz w:val="24"/>
                <w:szCs w:val="24"/>
              </w:rPr>
              <w:t xml:space="preserve"> “</w:t>
            </w:r>
            <w:r w:rsidR="00E578A4">
              <w:rPr>
                <w:rFonts w:ascii="Arial" w:hAnsi="Arial" w:cs="Arial"/>
                <w:b/>
                <w:bCs/>
                <w:sz w:val="24"/>
                <w:szCs w:val="24"/>
              </w:rPr>
              <w:t>--------------</w:t>
            </w:r>
            <w:r w:rsidRPr="00B62D67">
              <w:rPr>
                <w:rFonts w:ascii="Arial" w:hAnsi="Arial" w:cs="Arial"/>
                <w:b/>
                <w:bCs/>
                <w:sz w:val="24"/>
                <w:szCs w:val="24"/>
              </w:rPr>
              <w:t>”</w:t>
            </w:r>
            <w:r w:rsidR="00D951EA" w:rsidRPr="00B62D67">
              <w:rPr>
                <w:rFonts w:ascii="Arial" w:hAnsi="Arial" w:cs="Arial"/>
                <w:b/>
                <w:bCs/>
                <w:sz w:val="24"/>
                <w:szCs w:val="24"/>
              </w:rPr>
              <w:t>.</w:t>
            </w:r>
          </w:p>
        </w:tc>
      </w:tr>
      <w:tr w:rsidR="009D419D" w:rsidRPr="00B62D67" w14:paraId="756AEC55" w14:textId="77777777" w:rsidTr="009D419D">
        <w:tc>
          <w:tcPr>
            <w:tcW w:w="9913" w:type="dxa"/>
          </w:tcPr>
          <w:p w14:paraId="57ABD082" w14:textId="6187CE75" w:rsidR="009D419D" w:rsidRPr="00B62D67" w:rsidRDefault="00A04F71" w:rsidP="009D419D">
            <w:pPr>
              <w:pStyle w:val="NormalWeb"/>
              <w:spacing w:before="0" w:beforeAutospacing="0" w:after="0" w:afterAutospacing="0"/>
              <w:jc w:val="both"/>
              <w:textAlignment w:val="baseline"/>
              <w:rPr>
                <w:rFonts w:ascii="Arial" w:hAnsi="Arial" w:cs="Arial"/>
                <w:sz w:val="24"/>
                <w:szCs w:val="24"/>
                <w:shd w:val="clear" w:color="auto" w:fill="FFFFFF"/>
              </w:rPr>
            </w:pPr>
            <w:r>
              <w:rPr>
                <w:rFonts w:ascii="Arial" w:hAnsi="Arial" w:cs="Arial"/>
                <w:sz w:val="24"/>
                <w:szCs w:val="24"/>
              </w:rPr>
              <w:t xml:space="preserve">Los Partidos Políticos, </w:t>
            </w:r>
            <w:r w:rsidR="009D419D" w:rsidRPr="00A04F71">
              <w:rPr>
                <w:rFonts w:ascii="Arial" w:hAnsi="Arial" w:cs="Arial"/>
                <w:sz w:val="24"/>
                <w:szCs w:val="24"/>
              </w:rPr>
              <w:t>“</w:t>
            </w:r>
            <w:r w:rsidR="00E578A4" w:rsidRPr="00A04F71">
              <w:rPr>
                <w:rFonts w:ascii="Arial" w:hAnsi="Arial" w:cs="Arial"/>
                <w:sz w:val="24"/>
                <w:szCs w:val="24"/>
              </w:rPr>
              <w:t>---</w:t>
            </w:r>
            <w:r w:rsidR="009D419D" w:rsidRPr="00A04F71">
              <w:rPr>
                <w:rFonts w:ascii="Arial" w:hAnsi="Arial" w:cs="Arial"/>
                <w:sz w:val="24"/>
                <w:szCs w:val="24"/>
              </w:rPr>
              <w:t xml:space="preserve">”, </w:t>
            </w:r>
            <w:r w:rsidR="009D419D" w:rsidRPr="00A04F71">
              <w:rPr>
                <w:rFonts w:ascii="Arial" w:hAnsi="Arial" w:cs="Arial"/>
                <w:sz w:val="24"/>
                <w:szCs w:val="24"/>
                <w:shd w:val="clear" w:color="auto" w:fill="FFFFFF"/>
              </w:rPr>
              <w:t xml:space="preserve">con domicilio en la calle </w:t>
            </w:r>
            <w:r w:rsidR="00E578A4" w:rsidRPr="00A04F71">
              <w:rPr>
                <w:rFonts w:ascii="Arial" w:hAnsi="Arial" w:cs="Arial"/>
                <w:sz w:val="24"/>
                <w:szCs w:val="24"/>
                <w:shd w:val="clear" w:color="auto" w:fill="FFFFFF"/>
              </w:rPr>
              <w:t>----</w:t>
            </w:r>
            <w:r w:rsidR="009D419D" w:rsidRPr="00A04F71">
              <w:rPr>
                <w:rFonts w:ascii="Arial" w:hAnsi="Arial" w:cs="Arial"/>
                <w:sz w:val="24"/>
                <w:szCs w:val="24"/>
                <w:shd w:val="clear" w:color="auto" w:fill="FFFFFF"/>
              </w:rPr>
              <w:t xml:space="preserve"> No. </w:t>
            </w:r>
            <w:r w:rsidR="00E578A4" w:rsidRPr="00A04F71">
              <w:rPr>
                <w:rFonts w:ascii="Arial" w:hAnsi="Arial" w:cs="Arial"/>
                <w:sz w:val="24"/>
                <w:szCs w:val="24"/>
                <w:shd w:val="clear" w:color="auto" w:fill="FFFFFF"/>
              </w:rPr>
              <w:t>---</w:t>
            </w:r>
            <w:r w:rsidR="009D419D" w:rsidRPr="00A04F71">
              <w:rPr>
                <w:rFonts w:ascii="Arial" w:hAnsi="Arial" w:cs="Arial"/>
                <w:sz w:val="24"/>
                <w:szCs w:val="24"/>
                <w:shd w:val="clear" w:color="auto" w:fill="FFFFFF"/>
              </w:rPr>
              <w:t xml:space="preserve">, Col. </w:t>
            </w:r>
            <w:r w:rsidR="00E578A4" w:rsidRPr="00A04F71">
              <w:rPr>
                <w:rFonts w:ascii="Arial" w:hAnsi="Arial" w:cs="Arial"/>
                <w:sz w:val="24"/>
                <w:szCs w:val="24"/>
                <w:shd w:val="clear" w:color="auto" w:fill="FFFFFF"/>
              </w:rPr>
              <w:t>-----</w:t>
            </w:r>
            <w:r w:rsidR="009D419D" w:rsidRPr="00A04F71">
              <w:rPr>
                <w:rFonts w:ascii="Arial" w:hAnsi="Arial" w:cs="Arial"/>
                <w:sz w:val="24"/>
                <w:szCs w:val="24"/>
                <w:shd w:val="clear" w:color="auto" w:fill="FFFFFF"/>
              </w:rPr>
              <w:t xml:space="preserve">, C.P. </w:t>
            </w:r>
            <w:r w:rsidR="00E578A4" w:rsidRPr="00A04F71">
              <w:rPr>
                <w:rFonts w:ascii="Arial" w:hAnsi="Arial" w:cs="Arial"/>
                <w:sz w:val="24"/>
                <w:szCs w:val="24"/>
                <w:shd w:val="clear" w:color="auto" w:fill="FFFFFF"/>
              </w:rPr>
              <w:t>----</w:t>
            </w:r>
            <w:r w:rsidR="009D419D" w:rsidRPr="00A04F71">
              <w:rPr>
                <w:rFonts w:ascii="Arial" w:hAnsi="Arial" w:cs="Arial"/>
                <w:sz w:val="24"/>
                <w:szCs w:val="24"/>
                <w:shd w:val="clear" w:color="auto" w:fill="FFFFFF"/>
              </w:rPr>
              <w:t>, de la Ciudad de Morelia, Michoacán; será</w:t>
            </w:r>
            <w:r w:rsidR="001C3E6E" w:rsidRPr="00A04F71">
              <w:rPr>
                <w:rFonts w:ascii="Arial" w:hAnsi="Arial" w:cs="Arial"/>
                <w:sz w:val="24"/>
                <w:szCs w:val="24"/>
                <w:shd w:val="clear" w:color="auto" w:fill="FFFFFF"/>
              </w:rPr>
              <w:t xml:space="preserve"> </w:t>
            </w:r>
            <w:r w:rsidR="009D419D" w:rsidRPr="00A04F71">
              <w:rPr>
                <w:rFonts w:ascii="Arial" w:hAnsi="Arial" w:cs="Arial"/>
                <w:sz w:val="24"/>
                <w:szCs w:val="24"/>
                <w:shd w:val="clear" w:color="auto" w:fill="FFFFFF"/>
              </w:rPr>
              <w:t>responsable de recabar y tratar sus datos personales, los cuales serán protegidos conforme a lo dispuesto</w:t>
            </w:r>
            <w:r w:rsidR="001C38E0" w:rsidRPr="00A04F71">
              <w:rPr>
                <w:rFonts w:ascii="Arial" w:hAnsi="Arial" w:cs="Arial"/>
                <w:sz w:val="24"/>
                <w:szCs w:val="24"/>
                <w:shd w:val="clear" w:color="auto" w:fill="FFFFFF"/>
              </w:rPr>
              <w:t xml:space="preserve"> en los artículos 21, 22, 23, 24 y demás relativos de </w:t>
            </w:r>
            <w:r w:rsidR="009D419D" w:rsidRPr="00A04F71">
              <w:rPr>
                <w:rFonts w:ascii="Arial" w:hAnsi="Arial" w:cs="Arial"/>
                <w:sz w:val="24"/>
                <w:szCs w:val="24"/>
                <w:shd w:val="clear" w:color="auto" w:fill="FFFFFF"/>
              </w:rPr>
              <w:t>la Ley de Protección de Datos Personales en Posesión de Sujetos Obligados del Estado de Michoacán de Ocampo y demás normatividad</w:t>
            </w:r>
            <w:r w:rsidR="009D419D" w:rsidRPr="00B62D67">
              <w:rPr>
                <w:rFonts w:ascii="Arial" w:hAnsi="Arial" w:cs="Arial"/>
                <w:sz w:val="24"/>
                <w:szCs w:val="24"/>
                <w:shd w:val="clear" w:color="auto" w:fill="FFFFFF"/>
              </w:rPr>
              <w:t xml:space="preserve"> aplicable en la materia.</w:t>
            </w:r>
          </w:p>
        </w:tc>
      </w:tr>
      <w:tr w:rsidR="009D419D" w:rsidRPr="00B62D67" w14:paraId="773D13B0" w14:textId="77777777" w:rsidTr="009D419D">
        <w:tc>
          <w:tcPr>
            <w:tcW w:w="9913" w:type="dxa"/>
          </w:tcPr>
          <w:p w14:paraId="6EB346E0" w14:textId="13628E6A" w:rsidR="009D419D" w:rsidRPr="00A04F71" w:rsidRDefault="009D419D" w:rsidP="00EF7E13">
            <w:pPr>
              <w:jc w:val="both"/>
              <w:rPr>
                <w:rFonts w:ascii="Arial" w:eastAsia="Arial" w:hAnsi="Arial" w:cs="Arial"/>
                <w:sz w:val="24"/>
                <w:szCs w:val="24"/>
              </w:rPr>
            </w:pPr>
            <w:r w:rsidRPr="00B62D67">
              <w:rPr>
                <w:rFonts w:ascii="Arial" w:hAnsi="Arial" w:cs="Arial"/>
                <w:sz w:val="24"/>
                <w:szCs w:val="24"/>
              </w:rPr>
              <w:t>Los datos personales que se recaben para el llenado de</w:t>
            </w:r>
            <w:r w:rsidR="00C21ACB" w:rsidRPr="00B62D67">
              <w:rPr>
                <w:rFonts w:ascii="Arial" w:hAnsi="Arial" w:cs="Arial"/>
                <w:sz w:val="24"/>
                <w:szCs w:val="24"/>
              </w:rPr>
              <w:t xml:space="preserve"> </w:t>
            </w:r>
            <w:r w:rsidRPr="00B62D67">
              <w:rPr>
                <w:rFonts w:ascii="Arial" w:hAnsi="Arial" w:cs="Arial"/>
                <w:sz w:val="24"/>
                <w:szCs w:val="24"/>
              </w:rPr>
              <w:t>l</w:t>
            </w:r>
            <w:r w:rsidR="00C21ACB" w:rsidRPr="00B62D67">
              <w:rPr>
                <w:rFonts w:ascii="Arial" w:hAnsi="Arial" w:cs="Arial"/>
                <w:sz w:val="24"/>
                <w:szCs w:val="24"/>
              </w:rPr>
              <w:t>a</w:t>
            </w:r>
            <w:r w:rsidRPr="00B62D67">
              <w:rPr>
                <w:rFonts w:ascii="Arial" w:hAnsi="Arial" w:cs="Arial"/>
                <w:sz w:val="24"/>
                <w:szCs w:val="24"/>
              </w:rPr>
              <w:t xml:space="preserve"> </w:t>
            </w:r>
            <w:r w:rsidR="00C21ACB" w:rsidRPr="00B62D67">
              <w:rPr>
                <w:rFonts w:ascii="Arial" w:hAnsi="Arial" w:cs="Arial"/>
                <w:b/>
                <w:bCs/>
                <w:sz w:val="24"/>
                <w:szCs w:val="24"/>
              </w:rPr>
              <w:t>Solicitud de R</w:t>
            </w:r>
            <w:r w:rsidRPr="00B62D67">
              <w:rPr>
                <w:rFonts w:ascii="Arial" w:hAnsi="Arial" w:cs="Arial"/>
                <w:b/>
                <w:bCs/>
                <w:sz w:val="24"/>
                <w:szCs w:val="24"/>
              </w:rPr>
              <w:t>egistro</w:t>
            </w:r>
            <w:r w:rsidRPr="00B62D67">
              <w:rPr>
                <w:rFonts w:ascii="Arial" w:hAnsi="Arial" w:cs="Arial"/>
                <w:sz w:val="24"/>
                <w:szCs w:val="24"/>
              </w:rPr>
              <w:t xml:space="preserve"> </w:t>
            </w:r>
            <w:r w:rsidR="00B62D67" w:rsidRPr="00B62D67">
              <w:rPr>
                <w:rFonts w:ascii="Arial" w:hAnsi="Arial" w:cs="Arial"/>
                <w:b/>
                <w:bCs/>
                <w:sz w:val="24"/>
                <w:szCs w:val="24"/>
              </w:rPr>
              <w:t>para el</w:t>
            </w:r>
            <w:r w:rsidR="00B62D67">
              <w:rPr>
                <w:rFonts w:ascii="Arial" w:hAnsi="Arial" w:cs="Arial"/>
                <w:sz w:val="24"/>
                <w:szCs w:val="24"/>
              </w:rPr>
              <w:t xml:space="preserve"> </w:t>
            </w:r>
            <w:r w:rsidR="00C21ACB" w:rsidRPr="00A04F71">
              <w:rPr>
                <w:rFonts w:ascii="Arial" w:hAnsi="Arial" w:cs="Arial"/>
                <w:b/>
                <w:bCs/>
                <w:sz w:val="24"/>
                <w:szCs w:val="24"/>
              </w:rPr>
              <w:t>P</w:t>
            </w:r>
            <w:r w:rsidR="00E93771" w:rsidRPr="00A04F71">
              <w:rPr>
                <w:rFonts w:ascii="Arial" w:eastAsia="Arial" w:hAnsi="Arial" w:cs="Arial"/>
                <w:b/>
                <w:bCs/>
                <w:sz w:val="24"/>
                <w:szCs w:val="24"/>
              </w:rPr>
              <w:t>roceso</w:t>
            </w:r>
            <w:r w:rsidR="00E93771" w:rsidRPr="00A04F71">
              <w:rPr>
                <w:rFonts w:ascii="Arial" w:eastAsia="Arial" w:hAnsi="Arial" w:cs="Arial"/>
                <w:b/>
                <w:sz w:val="24"/>
                <w:szCs w:val="24"/>
              </w:rPr>
              <w:t xml:space="preserve"> </w:t>
            </w:r>
            <w:proofErr w:type="gramStart"/>
            <w:r w:rsidR="00C21ACB" w:rsidRPr="00A04F71">
              <w:rPr>
                <w:rFonts w:ascii="Arial" w:eastAsia="Arial" w:hAnsi="Arial" w:cs="Arial"/>
                <w:b/>
                <w:sz w:val="24"/>
                <w:szCs w:val="24"/>
              </w:rPr>
              <w:t>E</w:t>
            </w:r>
            <w:r w:rsidR="00E93771" w:rsidRPr="00A04F71">
              <w:rPr>
                <w:rFonts w:ascii="Arial" w:eastAsia="Arial" w:hAnsi="Arial" w:cs="Arial"/>
                <w:b/>
                <w:sz w:val="24"/>
                <w:szCs w:val="24"/>
              </w:rPr>
              <w:t>lectoral</w:t>
            </w:r>
            <w:r w:rsidR="00C21ACB" w:rsidRPr="00A04F71">
              <w:rPr>
                <w:rFonts w:ascii="Arial" w:eastAsia="Arial" w:hAnsi="Arial" w:cs="Arial"/>
                <w:b/>
                <w:sz w:val="24"/>
                <w:szCs w:val="24"/>
              </w:rPr>
              <w:t xml:space="preserve">  Ordinario</w:t>
            </w:r>
            <w:proofErr w:type="gramEnd"/>
            <w:r w:rsidR="00A04F71">
              <w:rPr>
                <w:rFonts w:ascii="Arial" w:eastAsia="Arial" w:hAnsi="Arial" w:cs="Arial"/>
                <w:b/>
                <w:sz w:val="24"/>
                <w:szCs w:val="24"/>
              </w:rPr>
              <w:t xml:space="preserve"> Local</w:t>
            </w:r>
            <w:r w:rsidR="00E93771" w:rsidRPr="00A04F71">
              <w:rPr>
                <w:rFonts w:ascii="Arial" w:eastAsia="Arial" w:hAnsi="Arial" w:cs="Arial"/>
                <w:b/>
                <w:sz w:val="24"/>
                <w:szCs w:val="24"/>
              </w:rPr>
              <w:t xml:space="preserve"> 2023-</w:t>
            </w:r>
            <w:r w:rsidR="005065AF" w:rsidRPr="00A04F71">
              <w:rPr>
                <w:rFonts w:ascii="Arial" w:eastAsia="Arial" w:hAnsi="Arial" w:cs="Arial"/>
                <w:b/>
                <w:sz w:val="24"/>
                <w:szCs w:val="24"/>
              </w:rPr>
              <w:t>2024 xxxxxx</w:t>
            </w:r>
            <w:r w:rsidR="00C21ACB" w:rsidRPr="00A04F71">
              <w:rPr>
                <w:rFonts w:ascii="Arial" w:eastAsia="Arial" w:hAnsi="Arial" w:cs="Arial"/>
                <w:b/>
                <w:sz w:val="24"/>
                <w:szCs w:val="24"/>
              </w:rPr>
              <w:t>”</w:t>
            </w:r>
            <w:r w:rsidR="00902536" w:rsidRPr="00A04F71">
              <w:rPr>
                <w:rFonts w:ascii="Arial" w:eastAsia="Arial" w:hAnsi="Arial" w:cs="Arial"/>
                <w:b/>
                <w:sz w:val="24"/>
                <w:szCs w:val="24"/>
              </w:rPr>
              <w:t xml:space="preserve"> </w:t>
            </w:r>
            <w:r w:rsidRPr="00A04F71">
              <w:rPr>
                <w:rFonts w:ascii="Arial" w:eastAsia="Arial" w:hAnsi="Arial" w:cs="Arial"/>
                <w:sz w:val="24"/>
                <w:szCs w:val="24"/>
              </w:rPr>
              <w:t xml:space="preserve">se </w:t>
            </w:r>
            <w:r w:rsidR="00902536" w:rsidRPr="00A04F71">
              <w:rPr>
                <w:rFonts w:ascii="Arial" w:eastAsia="Arial" w:hAnsi="Arial" w:cs="Arial"/>
                <w:sz w:val="24"/>
                <w:szCs w:val="24"/>
              </w:rPr>
              <w:t>utilizarán</w:t>
            </w:r>
            <w:r w:rsidRPr="00A04F71">
              <w:rPr>
                <w:rFonts w:ascii="Arial" w:eastAsia="Arial" w:hAnsi="Arial" w:cs="Arial"/>
                <w:sz w:val="24"/>
                <w:szCs w:val="24"/>
              </w:rPr>
              <w:t xml:space="preserve"> con la siguiente finalidad:</w:t>
            </w:r>
          </w:p>
          <w:p w14:paraId="6EB2FDA0" w14:textId="77777777" w:rsidR="009D419D" w:rsidRPr="00A04F71" w:rsidRDefault="009D419D" w:rsidP="00EF7E13">
            <w:pPr>
              <w:jc w:val="both"/>
              <w:rPr>
                <w:rFonts w:ascii="Arial" w:eastAsia="Arial" w:hAnsi="Arial" w:cs="Arial"/>
                <w:sz w:val="24"/>
                <w:szCs w:val="24"/>
              </w:rPr>
            </w:pPr>
          </w:p>
          <w:p w14:paraId="2AB4A3B2" w14:textId="01927C63" w:rsidR="0009548D" w:rsidRPr="00A04F71" w:rsidRDefault="0009548D" w:rsidP="00EF7E13">
            <w:pPr>
              <w:pStyle w:val="Prrafodelista"/>
              <w:numPr>
                <w:ilvl w:val="0"/>
                <w:numId w:val="3"/>
              </w:numPr>
              <w:jc w:val="both"/>
              <w:rPr>
                <w:rFonts w:ascii="Arial" w:eastAsia="Arial" w:hAnsi="Arial" w:cs="Arial"/>
                <w:sz w:val="24"/>
                <w:szCs w:val="24"/>
              </w:rPr>
            </w:pPr>
            <w:r w:rsidRPr="00A04F71">
              <w:rPr>
                <w:rFonts w:ascii="Arial" w:eastAsia="Arial" w:hAnsi="Arial" w:cs="Arial"/>
                <w:sz w:val="24"/>
                <w:szCs w:val="24"/>
              </w:rPr>
              <w:t>Cumplir con las disposiciones legales que den certeza al procedimiento de registro de las candidaturas a Diputación de Mayoría Relativa para el Proceso Electoral Ordinario 2023-2024.</w:t>
            </w:r>
          </w:p>
          <w:p w14:paraId="63B8E5DF" w14:textId="01AB7BAF" w:rsidR="009D419D" w:rsidRPr="00A04F71" w:rsidRDefault="009D419D" w:rsidP="00EF7E13">
            <w:pPr>
              <w:pStyle w:val="Prrafodelista"/>
              <w:numPr>
                <w:ilvl w:val="0"/>
                <w:numId w:val="3"/>
              </w:numPr>
              <w:jc w:val="both"/>
              <w:rPr>
                <w:rFonts w:ascii="Arial" w:eastAsia="Arial" w:hAnsi="Arial" w:cs="Arial"/>
                <w:sz w:val="24"/>
                <w:szCs w:val="24"/>
              </w:rPr>
            </w:pPr>
            <w:r w:rsidRPr="00A04F71">
              <w:rPr>
                <w:rFonts w:ascii="Arial" w:eastAsia="Arial" w:hAnsi="Arial" w:cs="Arial"/>
                <w:sz w:val="24"/>
                <w:szCs w:val="24"/>
              </w:rPr>
              <w:t xml:space="preserve">Registro </w:t>
            </w:r>
            <w:r w:rsidR="00B4082B" w:rsidRPr="00A04F71">
              <w:rPr>
                <w:rFonts w:ascii="Arial" w:eastAsia="Arial" w:hAnsi="Arial" w:cs="Arial"/>
                <w:sz w:val="24"/>
                <w:szCs w:val="24"/>
              </w:rPr>
              <w:t>como persona candidata a ostentar un cargo de elección popular</w:t>
            </w:r>
            <w:r w:rsidRPr="00A04F71">
              <w:rPr>
                <w:rFonts w:ascii="Arial" w:eastAsia="Arial" w:hAnsi="Arial" w:cs="Arial"/>
                <w:sz w:val="24"/>
                <w:szCs w:val="24"/>
              </w:rPr>
              <w:t xml:space="preserve">. </w:t>
            </w:r>
          </w:p>
          <w:p w14:paraId="21F9624E" w14:textId="3EF10846" w:rsidR="009D419D" w:rsidRPr="0016788A" w:rsidRDefault="001C38E0" w:rsidP="00EF7E13">
            <w:pPr>
              <w:pStyle w:val="Prrafodelista"/>
              <w:numPr>
                <w:ilvl w:val="0"/>
                <w:numId w:val="3"/>
              </w:numPr>
              <w:jc w:val="both"/>
              <w:rPr>
                <w:rFonts w:ascii="Arial" w:eastAsia="Arial" w:hAnsi="Arial" w:cs="Arial"/>
                <w:sz w:val="24"/>
                <w:szCs w:val="24"/>
              </w:rPr>
            </w:pPr>
            <w:r w:rsidRPr="00A04F71">
              <w:rPr>
                <w:rFonts w:ascii="Arial" w:eastAsia="Arial" w:hAnsi="Arial" w:cs="Arial"/>
                <w:sz w:val="24"/>
                <w:szCs w:val="24"/>
              </w:rPr>
              <w:t xml:space="preserve">Cumplir con el formato de consentimiento expreso de autorización para hacer pública la información en el cuestionario de identidad del Sistema “Candidatas y Candidatos, Conóceles”. </w:t>
            </w:r>
            <w:r w:rsidR="005B2227" w:rsidRPr="00A04F71">
              <w:rPr>
                <w:rFonts w:ascii="Arial" w:hAnsi="Arial" w:cs="Arial"/>
                <w:bCs/>
                <w:sz w:val="24"/>
                <w:szCs w:val="24"/>
              </w:rPr>
              <w:t xml:space="preserve"> </w:t>
            </w:r>
            <w:r w:rsidR="009D419D" w:rsidRPr="00A04F71">
              <w:rPr>
                <w:rFonts w:ascii="Arial" w:hAnsi="Arial" w:cs="Arial"/>
                <w:bCs/>
                <w:sz w:val="24"/>
                <w:szCs w:val="24"/>
              </w:rPr>
              <w:t xml:space="preserve"> </w:t>
            </w:r>
          </w:p>
        </w:tc>
      </w:tr>
      <w:tr w:rsidR="009D419D" w:rsidRPr="00B62D67" w14:paraId="329B2D69" w14:textId="77777777" w:rsidTr="009D419D">
        <w:tc>
          <w:tcPr>
            <w:tcW w:w="9913" w:type="dxa"/>
          </w:tcPr>
          <w:p w14:paraId="4D0E5A49" w14:textId="2EB1815A" w:rsidR="00D65C19" w:rsidRPr="00B62D67" w:rsidRDefault="009D419D" w:rsidP="009D419D">
            <w:pPr>
              <w:shd w:val="clear" w:color="auto" w:fill="FFFFFF"/>
              <w:jc w:val="both"/>
              <w:textAlignment w:val="baseline"/>
              <w:rPr>
                <w:rFonts w:ascii="Arial" w:eastAsia="Times New Roman" w:hAnsi="Arial" w:cs="Arial"/>
                <w:b/>
                <w:bCs/>
                <w:sz w:val="24"/>
                <w:szCs w:val="24"/>
              </w:rPr>
            </w:pPr>
            <w:r w:rsidRPr="00B62D67">
              <w:rPr>
                <w:rFonts w:ascii="Arial" w:eastAsia="Times New Roman" w:hAnsi="Arial" w:cs="Arial"/>
                <w:b/>
                <w:bCs/>
                <w:sz w:val="24"/>
                <w:szCs w:val="24"/>
              </w:rPr>
              <w:t>¿Qué datos personales se les solicitan?</w:t>
            </w:r>
            <w:r w:rsidR="00A04F71">
              <w:rPr>
                <w:rFonts w:ascii="Arial" w:eastAsia="Times New Roman" w:hAnsi="Arial" w:cs="Arial"/>
                <w:b/>
                <w:bCs/>
                <w:sz w:val="24"/>
                <w:szCs w:val="24"/>
              </w:rPr>
              <w:t xml:space="preserve"> </w:t>
            </w:r>
            <w:r w:rsidR="00D65C19" w:rsidRPr="00B62D67">
              <w:rPr>
                <w:rFonts w:ascii="Arial" w:hAnsi="Arial" w:cs="Arial"/>
                <w:b/>
                <w:bCs/>
                <w:sz w:val="24"/>
                <w:szCs w:val="24"/>
              </w:rPr>
              <w:t>Los datos personales objeto de tratamiento son:</w:t>
            </w:r>
          </w:p>
          <w:p w14:paraId="5A0B5220" w14:textId="77777777" w:rsidR="00D65C19" w:rsidRPr="00B62D67" w:rsidRDefault="00D65C19" w:rsidP="00D65C19">
            <w:pPr>
              <w:pStyle w:val="Prrafodelista"/>
              <w:numPr>
                <w:ilvl w:val="0"/>
                <w:numId w:val="2"/>
              </w:numPr>
              <w:shd w:val="clear" w:color="auto" w:fill="FFFFFF"/>
              <w:jc w:val="both"/>
              <w:textAlignment w:val="baseline"/>
              <w:rPr>
                <w:rFonts w:ascii="Arial" w:hAnsi="Arial" w:cs="Arial"/>
                <w:sz w:val="24"/>
                <w:szCs w:val="24"/>
              </w:rPr>
            </w:pPr>
            <w:r w:rsidRPr="00B62D67">
              <w:rPr>
                <w:rFonts w:ascii="Arial" w:hAnsi="Arial" w:cs="Arial"/>
                <w:sz w:val="24"/>
                <w:szCs w:val="24"/>
              </w:rPr>
              <w:t>Nombre completo</w:t>
            </w:r>
          </w:p>
          <w:p w14:paraId="7F5A778E" w14:textId="77777777" w:rsidR="00D65C19" w:rsidRPr="00B62D67" w:rsidRDefault="00D65C19" w:rsidP="00D65C19">
            <w:pPr>
              <w:pStyle w:val="Prrafodelista"/>
              <w:numPr>
                <w:ilvl w:val="0"/>
                <w:numId w:val="2"/>
              </w:numPr>
              <w:shd w:val="clear" w:color="auto" w:fill="FFFFFF"/>
              <w:jc w:val="both"/>
              <w:textAlignment w:val="baseline"/>
              <w:rPr>
                <w:rFonts w:ascii="Arial" w:hAnsi="Arial" w:cs="Arial"/>
                <w:bCs/>
                <w:sz w:val="24"/>
                <w:szCs w:val="24"/>
              </w:rPr>
            </w:pPr>
            <w:r w:rsidRPr="00B62D67">
              <w:rPr>
                <w:rFonts w:ascii="Arial" w:hAnsi="Arial" w:cs="Arial"/>
                <w:bCs/>
                <w:sz w:val="24"/>
                <w:szCs w:val="24"/>
              </w:rPr>
              <w:t>Edad</w:t>
            </w:r>
          </w:p>
          <w:p w14:paraId="4CA96BEF" w14:textId="77777777" w:rsidR="00D65C19" w:rsidRPr="00B62D67" w:rsidRDefault="00D65C19" w:rsidP="00D65C19">
            <w:pPr>
              <w:pStyle w:val="Prrafodelista"/>
              <w:numPr>
                <w:ilvl w:val="0"/>
                <w:numId w:val="2"/>
              </w:numPr>
              <w:shd w:val="clear" w:color="auto" w:fill="FFFFFF"/>
              <w:jc w:val="both"/>
              <w:textAlignment w:val="baseline"/>
              <w:rPr>
                <w:rFonts w:ascii="Arial" w:hAnsi="Arial" w:cs="Arial"/>
                <w:bCs/>
                <w:sz w:val="24"/>
                <w:szCs w:val="24"/>
              </w:rPr>
            </w:pPr>
            <w:r w:rsidRPr="00B62D67">
              <w:rPr>
                <w:rFonts w:ascii="Arial" w:hAnsi="Arial" w:cs="Arial"/>
                <w:bCs/>
                <w:sz w:val="24"/>
                <w:szCs w:val="24"/>
              </w:rPr>
              <w:t>Fecha de Nacimiento</w:t>
            </w:r>
          </w:p>
          <w:p w14:paraId="1A9E98A7" w14:textId="77777777" w:rsidR="00D65C19" w:rsidRPr="00B62D67" w:rsidRDefault="00D65C19" w:rsidP="00D65C19">
            <w:pPr>
              <w:pStyle w:val="Prrafodelista"/>
              <w:numPr>
                <w:ilvl w:val="0"/>
                <w:numId w:val="2"/>
              </w:numPr>
              <w:shd w:val="clear" w:color="auto" w:fill="FFFFFF"/>
              <w:jc w:val="both"/>
              <w:textAlignment w:val="baseline"/>
              <w:rPr>
                <w:rFonts w:ascii="Arial" w:hAnsi="Arial" w:cs="Arial"/>
                <w:bCs/>
                <w:sz w:val="24"/>
                <w:szCs w:val="24"/>
              </w:rPr>
            </w:pPr>
            <w:r w:rsidRPr="00B62D67">
              <w:rPr>
                <w:rFonts w:ascii="Arial" w:hAnsi="Arial" w:cs="Arial"/>
                <w:bCs/>
                <w:sz w:val="24"/>
                <w:szCs w:val="24"/>
              </w:rPr>
              <w:t>Sobrenombre</w:t>
            </w:r>
          </w:p>
          <w:p w14:paraId="472DDFBB" w14:textId="77777777" w:rsidR="00D65C19" w:rsidRPr="00B62D67" w:rsidRDefault="00D65C19" w:rsidP="00D65C19">
            <w:pPr>
              <w:pStyle w:val="Prrafodelista"/>
              <w:numPr>
                <w:ilvl w:val="0"/>
                <w:numId w:val="2"/>
              </w:numPr>
              <w:shd w:val="clear" w:color="auto" w:fill="FFFFFF"/>
              <w:jc w:val="both"/>
              <w:textAlignment w:val="baseline"/>
              <w:rPr>
                <w:rFonts w:ascii="Arial" w:hAnsi="Arial" w:cs="Arial"/>
                <w:bCs/>
                <w:sz w:val="24"/>
                <w:szCs w:val="24"/>
              </w:rPr>
            </w:pPr>
            <w:r w:rsidRPr="00B62D67">
              <w:rPr>
                <w:rFonts w:ascii="Arial" w:hAnsi="Arial" w:cs="Arial"/>
                <w:bCs/>
                <w:sz w:val="24"/>
                <w:szCs w:val="24"/>
              </w:rPr>
              <w:t>Género</w:t>
            </w:r>
          </w:p>
          <w:p w14:paraId="7D294078" w14:textId="15F121FF" w:rsidR="00170455" w:rsidRPr="0016788A" w:rsidRDefault="00D65C19" w:rsidP="00D65C19">
            <w:pPr>
              <w:pStyle w:val="Prrafodelista"/>
              <w:numPr>
                <w:ilvl w:val="0"/>
                <w:numId w:val="2"/>
              </w:numPr>
              <w:shd w:val="clear" w:color="auto" w:fill="FFFFFF"/>
              <w:jc w:val="both"/>
              <w:textAlignment w:val="baseline"/>
              <w:rPr>
                <w:rFonts w:ascii="Arial" w:hAnsi="Arial" w:cs="Arial"/>
                <w:bCs/>
                <w:sz w:val="24"/>
                <w:szCs w:val="24"/>
              </w:rPr>
            </w:pPr>
            <w:r w:rsidRPr="00B62D67">
              <w:rPr>
                <w:rFonts w:ascii="Arial" w:hAnsi="Arial" w:cs="Arial"/>
                <w:bCs/>
                <w:sz w:val="24"/>
                <w:szCs w:val="24"/>
              </w:rPr>
              <w:t>Clave de elector</w:t>
            </w:r>
          </w:p>
        </w:tc>
      </w:tr>
      <w:tr w:rsidR="00E93771" w:rsidRPr="00B62D67" w14:paraId="127145AD" w14:textId="77777777" w:rsidTr="009D419D">
        <w:tc>
          <w:tcPr>
            <w:tcW w:w="9913" w:type="dxa"/>
          </w:tcPr>
          <w:p w14:paraId="724C3B5D" w14:textId="77777777" w:rsidR="00E93771" w:rsidRPr="00B62D67" w:rsidRDefault="00E93771" w:rsidP="00E93771">
            <w:pPr>
              <w:shd w:val="clear" w:color="auto" w:fill="FFFFFF"/>
              <w:jc w:val="both"/>
              <w:textAlignment w:val="baseline"/>
              <w:rPr>
                <w:rFonts w:ascii="Arial" w:hAnsi="Arial" w:cs="Arial"/>
                <w:b/>
                <w:bCs/>
                <w:sz w:val="24"/>
                <w:szCs w:val="24"/>
              </w:rPr>
            </w:pPr>
            <w:r w:rsidRPr="00B62D67">
              <w:rPr>
                <w:rFonts w:ascii="Arial" w:hAnsi="Arial" w:cs="Arial"/>
                <w:b/>
                <w:bCs/>
                <w:sz w:val="24"/>
                <w:szCs w:val="24"/>
              </w:rPr>
              <w:t>¿Qué datos personales sensibles se le solicitan?</w:t>
            </w:r>
          </w:p>
          <w:p w14:paraId="718E63A1" w14:textId="50C5DDBD" w:rsidR="00E93771" w:rsidRPr="00B62D67" w:rsidRDefault="00E93771" w:rsidP="00E93771">
            <w:pPr>
              <w:shd w:val="clear" w:color="auto" w:fill="FFFFFF"/>
              <w:jc w:val="both"/>
              <w:textAlignment w:val="baseline"/>
              <w:rPr>
                <w:rFonts w:ascii="Arial" w:hAnsi="Arial" w:cs="Arial"/>
                <w:sz w:val="24"/>
                <w:szCs w:val="24"/>
              </w:rPr>
            </w:pPr>
            <w:r w:rsidRPr="00B62D67">
              <w:rPr>
                <w:rFonts w:ascii="Arial" w:hAnsi="Arial" w:cs="Arial"/>
                <w:sz w:val="24"/>
                <w:szCs w:val="24"/>
              </w:rPr>
              <w:t xml:space="preserve">Además de los datos personales mencionados anteriormente, </w:t>
            </w:r>
            <w:r w:rsidR="00060FFC" w:rsidRPr="00B62D67">
              <w:rPr>
                <w:rFonts w:ascii="Arial" w:hAnsi="Arial" w:cs="Arial"/>
                <w:sz w:val="24"/>
                <w:szCs w:val="24"/>
              </w:rPr>
              <w:t xml:space="preserve">en caso de ser postulado a un cargo de elección popular por </w:t>
            </w:r>
            <w:r w:rsidR="00D65C19" w:rsidRPr="00B62D67">
              <w:rPr>
                <w:rFonts w:ascii="Arial" w:hAnsi="Arial" w:cs="Arial"/>
                <w:sz w:val="24"/>
                <w:szCs w:val="24"/>
              </w:rPr>
              <w:t xml:space="preserve">una </w:t>
            </w:r>
            <w:r w:rsidR="00060FFC" w:rsidRPr="00B62D67">
              <w:rPr>
                <w:rFonts w:ascii="Arial" w:hAnsi="Arial" w:cs="Arial"/>
                <w:sz w:val="24"/>
                <w:szCs w:val="24"/>
              </w:rPr>
              <w:t xml:space="preserve">Acción Afirmativa, </w:t>
            </w:r>
            <w:r w:rsidRPr="00B62D67">
              <w:rPr>
                <w:rFonts w:ascii="Arial" w:hAnsi="Arial" w:cs="Arial"/>
                <w:sz w:val="24"/>
                <w:szCs w:val="24"/>
              </w:rPr>
              <w:t>utilizaremos</w:t>
            </w:r>
            <w:r w:rsidR="00BF7CD2" w:rsidRPr="00B62D67">
              <w:rPr>
                <w:rFonts w:ascii="Arial" w:hAnsi="Arial" w:cs="Arial"/>
                <w:sz w:val="24"/>
                <w:szCs w:val="24"/>
              </w:rPr>
              <w:t>,</w:t>
            </w:r>
            <w:r w:rsidRPr="00B62D67">
              <w:rPr>
                <w:rFonts w:ascii="Arial" w:hAnsi="Arial" w:cs="Arial"/>
                <w:sz w:val="24"/>
                <w:szCs w:val="24"/>
              </w:rPr>
              <w:t xml:space="preserve"> </w:t>
            </w:r>
            <w:r w:rsidR="00D65C19" w:rsidRPr="00B62D67">
              <w:rPr>
                <w:rFonts w:ascii="Arial" w:hAnsi="Arial" w:cs="Arial"/>
                <w:sz w:val="24"/>
                <w:szCs w:val="24"/>
              </w:rPr>
              <w:t>según sea el caso</w:t>
            </w:r>
            <w:r w:rsidR="00BF7CD2" w:rsidRPr="00B62D67">
              <w:rPr>
                <w:rFonts w:ascii="Arial" w:hAnsi="Arial" w:cs="Arial"/>
                <w:sz w:val="24"/>
                <w:szCs w:val="24"/>
              </w:rPr>
              <w:t>,</w:t>
            </w:r>
            <w:r w:rsidR="00D65C19" w:rsidRPr="00B62D67">
              <w:rPr>
                <w:rFonts w:ascii="Arial" w:hAnsi="Arial" w:cs="Arial"/>
                <w:sz w:val="24"/>
                <w:szCs w:val="24"/>
              </w:rPr>
              <w:t xml:space="preserve"> alguno de </w:t>
            </w:r>
            <w:r w:rsidRPr="00B62D67">
              <w:rPr>
                <w:rFonts w:ascii="Arial" w:hAnsi="Arial" w:cs="Arial"/>
                <w:sz w:val="24"/>
                <w:szCs w:val="24"/>
              </w:rPr>
              <w:t>los siguientes datos considerados como sensibles</w:t>
            </w:r>
            <w:r w:rsidR="00D65C19" w:rsidRPr="00B62D67">
              <w:rPr>
                <w:rFonts w:ascii="Arial" w:hAnsi="Arial" w:cs="Arial"/>
                <w:sz w:val="24"/>
                <w:szCs w:val="24"/>
              </w:rPr>
              <w:t>:</w:t>
            </w:r>
          </w:p>
          <w:p w14:paraId="0750B666" w14:textId="77777777" w:rsidR="00060FFC" w:rsidRPr="00B62D67" w:rsidRDefault="00060FFC" w:rsidP="00E93771">
            <w:pPr>
              <w:shd w:val="clear" w:color="auto" w:fill="FFFFFF"/>
              <w:jc w:val="both"/>
              <w:textAlignment w:val="baseline"/>
              <w:rPr>
                <w:rFonts w:ascii="Arial" w:hAnsi="Arial" w:cs="Arial"/>
                <w:bCs/>
                <w:sz w:val="24"/>
                <w:szCs w:val="24"/>
              </w:rPr>
            </w:pPr>
          </w:p>
          <w:p w14:paraId="17D65EC8" w14:textId="6F70AA40" w:rsidR="00D65C19" w:rsidRPr="00A04F71" w:rsidRDefault="00D65C19" w:rsidP="00E93771">
            <w:pPr>
              <w:pStyle w:val="Prrafodelista"/>
              <w:numPr>
                <w:ilvl w:val="0"/>
                <w:numId w:val="4"/>
              </w:numPr>
              <w:shd w:val="clear" w:color="auto" w:fill="FFFFFF"/>
              <w:jc w:val="both"/>
              <w:textAlignment w:val="baseline"/>
              <w:rPr>
                <w:rFonts w:ascii="Arial" w:hAnsi="Arial" w:cs="Arial"/>
                <w:sz w:val="24"/>
                <w:szCs w:val="24"/>
              </w:rPr>
            </w:pPr>
            <w:r w:rsidRPr="00A04F71">
              <w:rPr>
                <w:rFonts w:ascii="Arial" w:hAnsi="Arial" w:cs="Arial"/>
                <w:sz w:val="24"/>
                <w:szCs w:val="24"/>
              </w:rPr>
              <w:t>Persona Indígena</w:t>
            </w:r>
          </w:p>
          <w:p w14:paraId="5768EB4A" w14:textId="77777777" w:rsidR="00D65C19" w:rsidRPr="00A04F71" w:rsidRDefault="00D65C19" w:rsidP="00E93771">
            <w:pPr>
              <w:pStyle w:val="Prrafodelista"/>
              <w:numPr>
                <w:ilvl w:val="0"/>
                <w:numId w:val="4"/>
              </w:numPr>
              <w:shd w:val="clear" w:color="auto" w:fill="FFFFFF"/>
              <w:jc w:val="both"/>
              <w:textAlignment w:val="baseline"/>
              <w:rPr>
                <w:rFonts w:ascii="Arial" w:hAnsi="Arial" w:cs="Arial"/>
                <w:sz w:val="24"/>
                <w:szCs w:val="24"/>
              </w:rPr>
            </w:pPr>
            <w:r w:rsidRPr="00A04F71">
              <w:rPr>
                <w:rFonts w:ascii="Arial" w:hAnsi="Arial" w:cs="Arial"/>
                <w:sz w:val="24"/>
                <w:szCs w:val="24"/>
              </w:rPr>
              <w:t>Persona Migrante</w:t>
            </w:r>
          </w:p>
          <w:p w14:paraId="1F916FB0" w14:textId="0ADDE851" w:rsidR="00E93771" w:rsidRPr="00A04F71" w:rsidRDefault="00D65C19" w:rsidP="00D65C19">
            <w:pPr>
              <w:pStyle w:val="Prrafodelista"/>
              <w:numPr>
                <w:ilvl w:val="0"/>
                <w:numId w:val="4"/>
              </w:numPr>
              <w:shd w:val="clear" w:color="auto" w:fill="FFFFFF"/>
              <w:jc w:val="both"/>
              <w:textAlignment w:val="baseline"/>
              <w:rPr>
                <w:rFonts w:ascii="Arial" w:hAnsi="Arial" w:cs="Arial"/>
                <w:sz w:val="24"/>
                <w:szCs w:val="24"/>
              </w:rPr>
            </w:pPr>
            <w:r w:rsidRPr="00A04F71">
              <w:rPr>
                <w:rFonts w:ascii="Arial" w:hAnsi="Arial" w:cs="Arial"/>
                <w:sz w:val="24"/>
                <w:szCs w:val="24"/>
              </w:rPr>
              <w:t>Persona con discapacidad</w:t>
            </w:r>
            <w:r w:rsidR="005A2A9B" w:rsidRPr="00A04F71">
              <w:rPr>
                <w:rFonts w:ascii="Arial" w:hAnsi="Arial" w:cs="Arial"/>
                <w:sz w:val="24"/>
                <w:szCs w:val="24"/>
              </w:rPr>
              <w:t>.</w:t>
            </w:r>
          </w:p>
          <w:p w14:paraId="7806A255" w14:textId="04C3BD6C" w:rsidR="00E93771" w:rsidRPr="00A04F71" w:rsidRDefault="00903181" w:rsidP="005A2A9B">
            <w:pPr>
              <w:pStyle w:val="Prrafodelista"/>
              <w:numPr>
                <w:ilvl w:val="0"/>
                <w:numId w:val="4"/>
              </w:numPr>
              <w:shd w:val="clear" w:color="auto" w:fill="FFFFFF"/>
              <w:jc w:val="both"/>
              <w:textAlignment w:val="baseline"/>
              <w:rPr>
                <w:rFonts w:ascii="Arial" w:hAnsi="Arial" w:cs="Arial"/>
                <w:sz w:val="24"/>
                <w:szCs w:val="24"/>
              </w:rPr>
            </w:pPr>
            <w:r w:rsidRPr="00A04F71">
              <w:rPr>
                <w:rFonts w:ascii="Arial" w:hAnsi="Arial" w:cs="Arial"/>
                <w:sz w:val="24"/>
                <w:szCs w:val="24"/>
              </w:rPr>
              <w:t xml:space="preserve">Persona </w:t>
            </w:r>
            <w:r w:rsidR="00D65C19" w:rsidRPr="00A04F71">
              <w:rPr>
                <w:rFonts w:ascii="Arial" w:hAnsi="Arial" w:cs="Arial"/>
                <w:sz w:val="24"/>
                <w:szCs w:val="24"/>
              </w:rPr>
              <w:t>Perteneciente a la comunidad LGBTIAQ+</w:t>
            </w:r>
            <w:r w:rsidR="00E93771" w:rsidRPr="00A04F71">
              <w:rPr>
                <w:rFonts w:ascii="Arial" w:hAnsi="Arial" w:cs="Arial"/>
                <w:sz w:val="24"/>
                <w:szCs w:val="24"/>
              </w:rPr>
              <w:t>.</w:t>
            </w:r>
          </w:p>
          <w:p w14:paraId="1459840D" w14:textId="77777777" w:rsidR="00BF7CD2" w:rsidRPr="00A04F71" w:rsidRDefault="00BF7CD2" w:rsidP="00BF7CD2">
            <w:pPr>
              <w:shd w:val="clear" w:color="auto" w:fill="FFFFFF"/>
              <w:jc w:val="both"/>
              <w:textAlignment w:val="baseline"/>
              <w:rPr>
                <w:rFonts w:ascii="Arial" w:hAnsi="Arial" w:cs="Arial"/>
                <w:sz w:val="24"/>
                <w:szCs w:val="24"/>
              </w:rPr>
            </w:pPr>
          </w:p>
          <w:p w14:paraId="51B7C79A" w14:textId="527B6D6D" w:rsidR="00BF7CD2" w:rsidRPr="001C38E0" w:rsidRDefault="00BF7CD2" w:rsidP="00BF7CD2">
            <w:pPr>
              <w:shd w:val="clear" w:color="auto" w:fill="FFFFFF"/>
              <w:jc w:val="both"/>
              <w:textAlignment w:val="baseline"/>
              <w:rPr>
                <w:rFonts w:ascii="Arial" w:hAnsi="Arial" w:cs="Arial"/>
                <w:color w:val="FF0000"/>
                <w:sz w:val="24"/>
                <w:szCs w:val="24"/>
              </w:rPr>
            </w:pPr>
            <w:r w:rsidRPr="00A04F71">
              <w:rPr>
                <w:rFonts w:ascii="Arial" w:hAnsi="Arial" w:cs="Arial"/>
                <w:sz w:val="24"/>
                <w:szCs w:val="24"/>
              </w:rPr>
              <w:t>No obstante</w:t>
            </w:r>
            <w:r w:rsidR="000A5D99" w:rsidRPr="00A04F71">
              <w:rPr>
                <w:rFonts w:ascii="Arial" w:hAnsi="Arial" w:cs="Arial"/>
                <w:sz w:val="24"/>
                <w:szCs w:val="24"/>
              </w:rPr>
              <w:t xml:space="preserve">, </w:t>
            </w:r>
            <w:r w:rsidR="001C38E0" w:rsidRPr="00A04F71">
              <w:rPr>
                <w:rFonts w:ascii="Arial" w:hAnsi="Arial" w:cs="Arial"/>
                <w:sz w:val="24"/>
                <w:szCs w:val="24"/>
              </w:rPr>
              <w:t>las personas candidatas que se postularan mediante esta figura, están obligadas a señalar en</w:t>
            </w:r>
            <w:r w:rsidR="00903181" w:rsidRPr="00A04F71">
              <w:rPr>
                <w:rFonts w:ascii="Arial" w:hAnsi="Arial" w:cs="Arial"/>
                <w:sz w:val="24"/>
                <w:szCs w:val="24"/>
              </w:rPr>
              <w:t xml:space="preserve"> el </w:t>
            </w:r>
            <w:r w:rsidR="001C38E0" w:rsidRPr="00A04F71">
              <w:rPr>
                <w:rFonts w:ascii="Arial" w:hAnsi="Arial" w:cs="Arial"/>
                <w:sz w:val="24"/>
                <w:szCs w:val="24"/>
              </w:rPr>
              <w:t xml:space="preserve"> Sistema Conóceles la manifestación de autorización para la publicación de la información contenida en el cuestionario de identidad, esto de conformidad con el artículo 19 de los Lineamientos para el Uso del Sistema “Candidatas y Candidatos, Conóceles”, para los Procesos Electorales Locales. </w:t>
            </w:r>
          </w:p>
        </w:tc>
      </w:tr>
      <w:tr w:rsidR="009D419D" w:rsidRPr="00B62D67" w14:paraId="114390EA" w14:textId="77777777" w:rsidTr="009D419D">
        <w:tc>
          <w:tcPr>
            <w:tcW w:w="9913" w:type="dxa"/>
          </w:tcPr>
          <w:p w14:paraId="07905862" w14:textId="77777777" w:rsidR="009D419D" w:rsidRPr="00B62D67" w:rsidRDefault="009D419D" w:rsidP="009D419D">
            <w:pPr>
              <w:shd w:val="clear" w:color="auto" w:fill="FFFFFF"/>
              <w:jc w:val="both"/>
              <w:textAlignment w:val="baseline"/>
              <w:rPr>
                <w:rFonts w:ascii="Arial" w:eastAsia="Times New Roman" w:hAnsi="Arial" w:cs="Arial"/>
                <w:b/>
                <w:bCs/>
                <w:sz w:val="24"/>
                <w:szCs w:val="24"/>
              </w:rPr>
            </w:pPr>
            <w:r w:rsidRPr="00B62D67">
              <w:rPr>
                <w:rFonts w:ascii="Arial" w:eastAsia="Times New Roman" w:hAnsi="Arial" w:cs="Arial"/>
                <w:b/>
                <w:bCs/>
                <w:sz w:val="24"/>
                <w:szCs w:val="24"/>
              </w:rPr>
              <w:lastRenderedPageBreak/>
              <w:t>Transferencia de datos personales:</w:t>
            </w:r>
          </w:p>
          <w:p w14:paraId="246103B9" w14:textId="77777777" w:rsidR="001C38E0" w:rsidRDefault="001C38E0" w:rsidP="005065AF">
            <w:pPr>
              <w:shd w:val="clear" w:color="auto" w:fill="FFFFFF"/>
              <w:jc w:val="both"/>
              <w:textAlignment w:val="baseline"/>
              <w:rPr>
                <w:rFonts w:ascii="Arial" w:eastAsia="Times New Roman" w:hAnsi="Arial" w:cs="Arial"/>
                <w:bCs/>
                <w:sz w:val="24"/>
                <w:szCs w:val="24"/>
              </w:rPr>
            </w:pPr>
          </w:p>
          <w:p w14:paraId="08D3B164" w14:textId="209E46C1" w:rsidR="005065AF" w:rsidRDefault="009D419D" w:rsidP="005065AF">
            <w:pPr>
              <w:shd w:val="clear" w:color="auto" w:fill="FFFFFF"/>
              <w:jc w:val="both"/>
              <w:textAlignment w:val="baseline"/>
              <w:rPr>
                <w:rFonts w:ascii="Arial" w:eastAsia="Times New Roman" w:hAnsi="Arial" w:cs="Arial"/>
                <w:bCs/>
                <w:sz w:val="24"/>
                <w:szCs w:val="24"/>
              </w:rPr>
            </w:pPr>
            <w:r w:rsidRPr="00A04F71">
              <w:rPr>
                <w:rFonts w:ascii="Arial" w:eastAsia="Times New Roman" w:hAnsi="Arial" w:cs="Arial"/>
                <w:bCs/>
                <w:sz w:val="24"/>
                <w:szCs w:val="24"/>
              </w:rPr>
              <w:t xml:space="preserve">Los datos personales </w:t>
            </w:r>
            <w:r w:rsidR="005065AF" w:rsidRPr="00A04F71">
              <w:rPr>
                <w:rFonts w:ascii="Arial" w:eastAsia="Times New Roman" w:hAnsi="Arial" w:cs="Arial"/>
                <w:bCs/>
                <w:sz w:val="24"/>
                <w:szCs w:val="24"/>
              </w:rPr>
              <w:t xml:space="preserve">que </w:t>
            </w:r>
            <w:r w:rsidR="0009548D" w:rsidRPr="00A04F71">
              <w:rPr>
                <w:rFonts w:ascii="Arial" w:eastAsia="Times New Roman" w:hAnsi="Arial" w:cs="Arial"/>
                <w:bCs/>
                <w:sz w:val="24"/>
                <w:szCs w:val="24"/>
              </w:rPr>
              <w:t>son proporcionados por l</w:t>
            </w:r>
            <w:r w:rsidR="005065AF" w:rsidRPr="00A04F71">
              <w:rPr>
                <w:rFonts w:ascii="Arial" w:eastAsia="Times New Roman" w:hAnsi="Arial" w:cs="Arial"/>
                <w:bCs/>
                <w:sz w:val="24"/>
                <w:szCs w:val="24"/>
              </w:rPr>
              <w:t>a</w:t>
            </w:r>
            <w:r w:rsidR="0009548D" w:rsidRPr="00A04F71">
              <w:rPr>
                <w:rFonts w:ascii="Arial" w:eastAsia="Times New Roman" w:hAnsi="Arial" w:cs="Arial"/>
                <w:bCs/>
                <w:sz w:val="24"/>
                <w:szCs w:val="24"/>
              </w:rPr>
              <w:t xml:space="preserve">s </w:t>
            </w:r>
            <w:r w:rsidR="005065AF" w:rsidRPr="00A04F71">
              <w:rPr>
                <w:rFonts w:ascii="Arial" w:eastAsia="Times New Roman" w:hAnsi="Arial" w:cs="Arial"/>
                <w:bCs/>
                <w:sz w:val="24"/>
                <w:szCs w:val="24"/>
              </w:rPr>
              <w:t>personas candidatas a cargos de elección popular</w:t>
            </w:r>
            <w:r w:rsidR="0009548D" w:rsidRPr="00A04F71">
              <w:rPr>
                <w:rFonts w:ascii="Arial" w:eastAsia="Times New Roman" w:hAnsi="Arial" w:cs="Arial"/>
                <w:bCs/>
                <w:sz w:val="24"/>
                <w:szCs w:val="24"/>
              </w:rPr>
              <w:t>, a efecto de cumplir con las obligaciones que les imponen las disposiciones normativas aplicables</w:t>
            </w:r>
            <w:r w:rsidR="005065AF" w:rsidRPr="00A04F71">
              <w:rPr>
                <w:rFonts w:ascii="Arial" w:eastAsia="Times New Roman" w:hAnsi="Arial" w:cs="Arial"/>
                <w:bCs/>
                <w:sz w:val="24"/>
                <w:szCs w:val="24"/>
              </w:rPr>
              <w:t xml:space="preserve">, serán utilizados </w:t>
            </w:r>
            <w:r w:rsidR="003300C9" w:rsidRPr="00A04F71">
              <w:rPr>
                <w:rFonts w:ascii="Arial" w:eastAsia="Times New Roman" w:hAnsi="Arial" w:cs="Arial"/>
                <w:bCs/>
                <w:sz w:val="24"/>
                <w:szCs w:val="24"/>
              </w:rPr>
              <w:t xml:space="preserve">y transferidos </w:t>
            </w:r>
            <w:r w:rsidR="005065AF" w:rsidRPr="00A04F71">
              <w:rPr>
                <w:rFonts w:ascii="Arial" w:eastAsia="Times New Roman" w:hAnsi="Arial" w:cs="Arial"/>
                <w:bCs/>
                <w:sz w:val="24"/>
                <w:szCs w:val="24"/>
              </w:rPr>
              <w:t xml:space="preserve">con la finalidad </w:t>
            </w:r>
            <w:r w:rsidR="001C38E0" w:rsidRPr="00A04F71">
              <w:rPr>
                <w:rFonts w:ascii="Arial" w:eastAsia="Times New Roman" w:hAnsi="Arial" w:cs="Arial"/>
                <w:bCs/>
                <w:sz w:val="24"/>
                <w:szCs w:val="24"/>
              </w:rPr>
              <w:t>de registrarse a un cargo de elección popular, ante el Instituto Electoral de Michoacán</w:t>
            </w:r>
            <w:r w:rsidR="003300C9">
              <w:rPr>
                <w:rFonts w:ascii="Arial" w:eastAsia="Times New Roman" w:hAnsi="Arial" w:cs="Arial"/>
                <w:bCs/>
                <w:color w:val="FF0000"/>
                <w:sz w:val="24"/>
                <w:szCs w:val="24"/>
              </w:rPr>
              <w:t>.</w:t>
            </w:r>
          </w:p>
          <w:p w14:paraId="64376FC2" w14:textId="77777777" w:rsidR="001C38E0" w:rsidRPr="007A61EF" w:rsidRDefault="001C38E0" w:rsidP="005065AF">
            <w:pPr>
              <w:shd w:val="clear" w:color="auto" w:fill="FFFFFF"/>
              <w:jc w:val="both"/>
              <w:textAlignment w:val="baseline"/>
              <w:rPr>
                <w:rFonts w:ascii="Arial" w:eastAsia="Times New Roman" w:hAnsi="Arial" w:cs="Arial"/>
                <w:bCs/>
                <w:sz w:val="24"/>
                <w:szCs w:val="24"/>
              </w:rPr>
            </w:pPr>
          </w:p>
          <w:p w14:paraId="0629EBB1" w14:textId="4870E9B7" w:rsidR="009D419D" w:rsidRPr="00B62D67" w:rsidRDefault="009D419D" w:rsidP="009D419D">
            <w:pPr>
              <w:jc w:val="both"/>
              <w:rPr>
                <w:rFonts w:ascii="Arial" w:hAnsi="Arial" w:cs="Arial"/>
                <w:sz w:val="24"/>
                <w:szCs w:val="24"/>
              </w:rPr>
            </w:pPr>
            <w:r w:rsidRPr="00B62D67">
              <w:rPr>
                <w:rFonts w:ascii="Arial" w:eastAsia="Times New Roman" w:hAnsi="Arial" w:cs="Arial"/>
                <w:bCs/>
                <w:sz w:val="24"/>
                <w:szCs w:val="24"/>
              </w:rPr>
              <w:t xml:space="preserve">No se realizarán transferencias adicionales a las antes indicadas, salvo aquéllas que sean necesarias para atender requerimientos de información de una autoridad competente, que estén debidamente fundados y motivados. </w:t>
            </w:r>
            <w:r w:rsidRPr="00B62D67">
              <w:rPr>
                <w:rFonts w:ascii="Arial" w:eastAsia="Times New Roman" w:hAnsi="Arial" w:cs="Arial"/>
                <w:b/>
                <w:bCs/>
                <w:sz w:val="24"/>
                <w:szCs w:val="24"/>
              </w:rPr>
              <w:t xml:space="preserve"> </w:t>
            </w:r>
          </w:p>
        </w:tc>
      </w:tr>
      <w:tr w:rsidR="00902536" w:rsidRPr="00B62D67" w14:paraId="7049FD99" w14:textId="77777777" w:rsidTr="009D419D">
        <w:tc>
          <w:tcPr>
            <w:tcW w:w="9913" w:type="dxa"/>
          </w:tcPr>
          <w:p w14:paraId="5BD44A70" w14:textId="77777777" w:rsidR="00902536" w:rsidRPr="00A04F71" w:rsidRDefault="00902536" w:rsidP="00902536">
            <w:pPr>
              <w:shd w:val="clear" w:color="auto" w:fill="FFFFFF"/>
              <w:jc w:val="both"/>
              <w:textAlignment w:val="baseline"/>
              <w:rPr>
                <w:rFonts w:ascii="Arial" w:eastAsia="Times New Roman" w:hAnsi="Arial" w:cs="Arial"/>
                <w:b/>
                <w:bCs/>
                <w:sz w:val="24"/>
                <w:szCs w:val="24"/>
              </w:rPr>
            </w:pPr>
            <w:r w:rsidRPr="00A04F71">
              <w:rPr>
                <w:rFonts w:ascii="Arial" w:eastAsia="Times New Roman" w:hAnsi="Arial" w:cs="Arial"/>
                <w:b/>
                <w:bCs/>
                <w:sz w:val="24"/>
                <w:szCs w:val="24"/>
              </w:rPr>
              <w:t>Fundamento para el tratamiento de datos personales:</w:t>
            </w:r>
          </w:p>
          <w:p w14:paraId="681B098B" w14:textId="0642791B" w:rsidR="00902536" w:rsidRPr="00A04F71" w:rsidRDefault="0009548D" w:rsidP="006E08D2">
            <w:pPr>
              <w:jc w:val="both"/>
              <w:rPr>
                <w:rFonts w:ascii="Arial" w:hAnsi="Arial" w:cs="Arial"/>
                <w:sz w:val="24"/>
                <w:szCs w:val="24"/>
              </w:rPr>
            </w:pPr>
            <w:r w:rsidRPr="00A04F71">
              <w:rPr>
                <w:rFonts w:ascii="Arial" w:eastAsia="Times New Roman" w:hAnsi="Arial" w:cs="Arial"/>
                <w:bCs/>
                <w:sz w:val="24"/>
                <w:szCs w:val="24"/>
              </w:rPr>
              <w:t>Los datos personales que recabe el</w:t>
            </w:r>
            <w:r w:rsidR="00902536" w:rsidRPr="00A04F71">
              <w:rPr>
                <w:rFonts w:ascii="Arial" w:eastAsia="Times New Roman" w:hAnsi="Arial" w:cs="Arial"/>
                <w:bCs/>
                <w:sz w:val="24"/>
                <w:szCs w:val="24"/>
              </w:rPr>
              <w:t xml:space="preserve"> </w:t>
            </w:r>
            <w:r w:rsidR="005065AF" w:rsidRPr="00A04F71">
              <w:rPr>
                <w:rFonts w:ascii="Arial" w:eastAsia="Times New Roman" w:hAnsi="Arial" w:cs="Arial"/>
                <w:bCs/>
                <w:sz w:val="24"/>
                <w:szCs w:val="24"/>
              </w:rPr>
              <w:t>----</w:t>
            </w:r>
            <w:r w:rsidR="00902536" w:rsidRPr="00A04F71">
              <w:rPr>
                <w:rFonts w:ascii="Arial" w:eastAsia="Times New Roman" w:hAnsi="Arial" w:cs="Arial"/>
                <w:bCs/>
                <w:sz w:val="24"/>
                <w:szCs w:val="24"/>
              </w:rPr>
              <w:t xml:space="preserve">, </w:t>
            </w:r>
            <w:r w:rsidR="00883B90" w:rsidRPr="00A04F71">
              <w:rPr>
                <w:rFonts w:ascii="Arial" w:eastAsia="Times New Roman" w:hAnsi="Arial" w:cs="Arial"/>
                <w:bCs/>
                <w:sz w:val="24"/>
                <w:szCs w:val="24"/>
              </w:rPr>
              <w:t xml:space="preserve">dentro de la </w:t>
            </w:r>
            <w:r w:rsidR="005065AF" w:rsidRPr="00A04F71">
              <w:rPr>
                <w:rFonts w:ascii="Arial" w:eastAsia="Times New Roman" w:hAnsi="Arial" w:cs="Arial"/>
                <w:bCs/>
                <w:i/>
                <w:iCs/>
                <w:sz w:val="24"/>
                <w:szCs w:val="24"/>
              </w:rPr>
              <w:t xml:space="preserve">Solicitud de Registro para el Proceso </w:t>
            </w:r>
            <w:proofErr w:type="gramStart"/>
            <w:r w:rsidR="005065AF" w:rsidRPr="00A04F71">
              <w:rPr>
                <w:rFonts w:ascii="Arial" w:eastAsia="Times New Roman" w:hAnsi="Arial" w:cs="Arial"/>
                <w:bCs/>
                <w:i/>
                <w:iCs/>
                <w:sz w:val="24"/>
                <w:szCs w:val="24"/>
              </w:rPr>
              <w:t>Electoral  Ordinario</w:t>
            </w:r>
            <w:proofErr w:type="gramEnd"/>
            <w:r w:rsidR="00A04F71">
              <w:rPr>
                <w:rFonts w:ascii="Arial" w:eastAsia="Times New Roman" w:hAnsi="Arial" w:cs="Arial"/>
                <w:bCs/>
                <w:i/>
                <w:iCs/>
                <w:sz w:val="24"/>
                <w:szCs w:val="24"/>
              </w:rPr>
              <w:t xml:space="preserve"> Local</w:t>
            </w:r>
            <w:r w:rsidR="005065AF" w:rsidRPr="00A04F71">
              <w:rPr>
                <w:rFonts w:ascii="Arial" w:eastAsia="Times New Roman" w:hAnsi="Arial" w:cs="Arial"/>
                <w:bCs/>
                <w:i/>
                <w:iCs/>
                <w:sz w:val="24"/>
                <w:szCs w:val="24"/>
              </w:rPr>
              <w:t xml:space="preserve"> 2023-2024  “xxxx”</w:t>
            </w:r>
            <w:r w:rsidR="00902536" w:rsidRPr="00A04F71">
              <w:rPr>
                <w:rFonts w:ascii="Arial" w:eastAsia="Times New Roman" w:hAnsi="Arial" w:cs="Arial"/>
                <w:i/>
                <w:sz w:val="24"/>
                <w:szCs w:val="24"/>
              </w:rPr>
              <w:t>,</w:t>
            </w:r>
            <w:r w:rsidR="00902536" w:rsidRPr="00A04F71">
              <w:rPr>
                <w:rFonts w:ascii="Arial" w:eastAsia="Times New Roman" w:hAnsi="Arial" w:cs="Arial"/>
                <w:bCs/>
                <w:i/>
                <w:sz w:val="24"/>
                <w:szCs w:val="24"/>
              </w:rPr>
              <w:t xml:space="preserve"> </w:t>
            </w:r>
            <w:r w:rsidR="00883B90" w:rsidRPr="00A04F71">
              <w:rPr>
                <w:rFonts w:ascii="Arial" w:eastAsia="Times New Roman" w:hAnsi="Arial" w:cs="Arial"/>
                <w:bCs/>
                <w:iCs/>
                <w:sz w:val="24"/>
                <w:szCs w:val="24"/>
              </w:rPr>
              <w:t xml:space="preserve">serán tratados </w:t>
            </w:r>
            <w:r w:rsidR="00902536" w:rsidRPr="00A04F71">
              <w:rPr>
                <w:rFonts w:ascii="Arial" w:eastAsia="Times New Roman" w:hAnsi="Arial" w:cs="Arial"/>
                <w:bCs/>
                <w:sz w:val="24"/>
                <w:szCs w:val="24"/>
              </w:rPr>
              <w:t>con fundamento en l</w:t>
            </w:r>
            <w:r w:rsidR="00067EEE" w:rsidRPr="00A04F71">
              <w:rPr>
                <w:rFonts w:ascii="Arial" w:eastAsia="Times New Roman" w:hAnsi="Arial" w:cs="Arial"/>
                <w:bCs/>
                <w:sz w:val="24"/>
                <w:szCs w:val="24"/>
              </w:rPr>
              <w:t>os</w:t>
            </w:r>
            <w:r w:rsidR="00902536" w:rsidRPr="00A04F71">
              <w:rPr>
                <w:rFonts w:ascii="Arial" w:eastAsia="Times New Roman" w:hAnsi="Arial" w:cs="Arial"/>
                <w:bCs/>
                <w:sz w:val="24"/>
                <w:szCs w:val="24"/>
              </w:rPr>
              <w:t xml:space="preserve"> artículo</w:t>
            </w:r>
            <w:r w:rsidR="00067EEE" w:rsidRPr="00A04F71">
              <w:rPr>
                <w:rFonts w:ascii="Arial" w:eastAsia="Times New Roman" w:hAnsi="Arial" w:cs="Arial"/>
                <w:bCs/>
                <w:sz w:val="24"/>
                <w:szCs w:val="24"/>
              </w:rPr>
              <w:t>s</w:t>
            </w:r>
            <w:r w:rsidR="00902536" w:rsidRPr="00A04F71">
              <w:rPr>
                <w:rFonts w:ascii="Arial" w:eastAsia="Times New Roman" w:hAnsi="Arial" w:cs="Arial"/>
                <w:bCs/>
                <w:sz w:val="24"/>
                <w:szCs w:val="24"/>
              </w:rPr>
              <w:t xml:space="preserve"> </w:t>
            </w:r>
            <w:r w:rsidR="00485CB3" w:rsidRPr="00A04F71">
              <w:rPr>
                <w:rFonts w:ascii="Arial" w:eastAsia="Times New Roman" w:hAnsi="Arial" w:cs="Arial"/>
                <w:bCs/>
                <w:sz w:val="24"/>
                <w:szCs w:val="24"/>
              </w:rPr>
              <w:t xml:space="preserve">189, </w:t>
            </w:r>
            <w:r w:rsidR="00883B90" w:rsidRPr="00A04F71">
              <w:rPr>
                <w:rFonts w:ascii="Arial" w:eastAsia="Times New Roman" w:hAnsi="Arial" w:cs="Arial"/>
                <w:bCs/>
                <w:sz w:val="24"/>
                <w:szCs w:val="24"/>
              </w:rPr>
              <w:t xml:space="preserve">190 </w:t>
            </w:r>
            <w:r w:rsidR="009C44A4" w:rsidRPr="00A04F71">
              <w:rPr>
                <w:rFonts w:ascii="Arial" w:eastAsia="Times New Roman" w:hAnsi="Arial" w:cs="Arial"/>
                <w:bCs/>
                <w:sz w:val="24"/>
                <w:szCs w:val="24"/>
              </w:rPr>
              <w:t xml:space="preserve">primer párrafo </w:t>
            </w:r>
            <w:r w:rsidR="00883B90" w:rsidRPr="00A04F71">
              <w:rPr>
                <w:rFonts w:ascii="Arial" w:eastAsia="Times New Roman" w:hAnsi="Arial" w:cs="Arial"/>
                <w:bCs/>
                <w:sz w:val="24"/>
                <w:szCs w:val="24"/>
              </w:rPr>
              <w:t xml:space="preserve">del Código Electoral de </w:t>
            </w:r>
            <w:r w:rsidR="00293E86" w:rsidRPr="00A04F71">
              <w:rPr>
                <w:rFonts w:ascii="Arial" w:eastAsia="Times New Roman" w:hAnsi="Arial" w:cs="Arial"/>
                <w:bCs/>
                <w:sz w:val="24"/>
                <w:szCs w:val="24"/>
              </w:rPr>
              <w:t>Michoacán</w:t>
            </w:r>
            <w:r w:rsidR="001C38E0" w:rsidRPr="00A04F71">
              <w:rPr>
                <w:rFonts w:ascii="Arial" w:eastAsia="Times New Roman" w:hAnsi="Arial" w:cs="Arial"/>
                <w:bCs/>
                <w:sz w:val="24"/>
                <w:szCs w:val="24"/>
              </w:rPr>
              <w:t xml:space="preserve">; 20, 21 y 22 de </w:t>
            </w:r>
            <w:r w:rsidR="001C38E0" w:rsidRPr="00A04F71">
              <w:rPr>
                <w:rFonts w:ascii="Arial" w:hAnsi="Arial" w:cs="Arial"/>
                <w:sz w:val="24"/>
                <w:szCs w:val="24"/>
              </w:rPr>
              <w:t>los Lineamientos para el Uso del Sistema “Candidatas y Candidatos, Conóceles”, para los Procesos Electorales Locales.</w:t>
            </w:r>
          </w:p>
        </w:tc>
      </w:tr>
      <w:tr w:rsidR="00902536" w:rsidRPr="00B62D67" w14:paraId="5763C47E" w14:textId="77777777" w:rsidTr="009D419D">
        <w:tc>
          <w:tcPr>
            <w:tcW w:w="9913" w:type="dxa"/>
          </w:tcPr>
          <w:p w14:paraId="79CB78BF" w14:textId="77777777" w:rsidR="00EF7E13" w:rsidRPr="00B62D67" w:rsidRDefault="00EF7E13" w:rsidP="00EF7E13">
            <w:pPr>
              <w:rPr>
                <w:rFonts w:ascii="Arial" w:hAnsi="Arial" w:cs="Arial"/>
                <w:b/>
                <w:sz w:val="24"/>
                <w:szCs w:val="24"/>
              </w:rPr>
            </w:pPr>
            <w:r w:rsidRPr="00B62D67">
              <w:rPr>
                <w:rFonts w:ascii="Arial" w:hAnsi="Arial" w:cs="Arial"/>
                <w:b/>
                <w:sz w:val="24"/>
                <w:szCs w:val="24"/>
              </w:rPr>
              <w:t xml:space="preserve">¿Dónde puedo ejercer mis derechos ARCO? </w:t>
            </w:r>
          </w:p>
          <w:p w14:paraId="0DE4406F" w14:textId="57A911A4" w:rsidR="00EF7E13" w:rsidRPr="00B62D67" w:rsidRDefault="00EF7E13" w:rsidP="00EF7E13">
            <w:pPr>
              <w:jc w:val="both"/>
              <w:rPr>
                <w:rFonts w:ascii="Arial" w:hAnsi="Arial" w:cs="Arial"/>
                <w:sz w:val="24"/>
                <w:szCs w:val="24"/>
              </w:rPr>
            </w:pPr>
            <w:r w:rsidRPr="00A04F71">
              <w:rPr>
                <w:rFonts w:ascii="Arial" w:hAnsi="Arial" w:cs="Arial"/>
                <w:sz w:val="24"/>
                <w:szCs w:val="24"/>
              </w:rPr>
              <w:t xml:space="preserve">Ejercicio de los derechos ARCO -ACCESO, RATIFICACIÓN, CANCELACIÓN, OPOSICIÓN- El ciudadano(a) que haya </w:t>
            </w:r>
            <w:r w:rsidR="006E08D2" w:rsidRPr="00A04F71">
              <w:rPr>
                <w:rFonts w:ascii="Arial" w:hAnsi="Arial" w:cs="Arial"/>
                <w:sz w:val="24"/>
                <w:szCs w:val="24"/>
              </w:rPr>
              <w:t xml:space="preserve">presentado </w:t>
            </w:r>
            <w:r w:rsidR="005065AF" w:rsidRPr="00A04F71">
              <w:rPr>
                <w:rFonts w:ascii="Arial" w:eastAsia="Times New Roman" w:hAnsi="Arial" w:cs="Arial"/>
                <w:bCs/>
                <w:sz w:val="24"/>
                <w:szCs w:val="24"/>
              </w:rPr>
              <w:t xml:space="preserve">de la </w:t>
            </w:r>
            <w:r w:rsidR="005065AF" w:rsidRPr="00A04F71">
              <w:rPr>
                <w:rFonts w:ascii="Arial" w:eastAsia="Times New Roman" w:hAnsi="Arial" w:cs="Arial"/>
                <w:bCs/>
                <w:i/>
                <w:iCs/>
                <w:sz w:val="24"/>
                <w:szCs w:val="24"/>
              </w:rPr>
              <w:t>Solicitud de Registro para el Proceso Electoral Ordinario</w:t>
            </w:r>
            <w:r w:rsidR="00A04F71">
              <w:rPr>
                <w:rFonts w:ascii="Arial" w:eastAsia="Times New Roman" w:hAnsi="Arial" w:cs="Arial"/>
                <w:bCs/>
                <w:i/>
                <w:iCs/>
                <w:sz w:val="24"/>
                <w:szCs w:val="24"/>
              </w:rPr>
              <w:t xml:space="preserve"> Local</w:t>
            </w:r>
            <w:r w:rsidR="005065AF" w:rsidRPr="00A04F71">
              <w:rPr>
                <w:rFonts w:ascii="Arial" w:eastAsia="Times New Roman" w:hAnsi="Arial" w:cs="Arial"/>
                <w:bCs/>
                <w:i/>
                <w:iCs/>
                <w:sz w:val="24"/>
                <w:szCs w:val="24"/>
              </w:rPr>
              <w:t xml:space="preserve"> 2023-</w:t>
            </w:r>
            <w:proofErr w:type="gramStart"/>
            <w:r w:rsidR="005065AF" w:rsidRPr="00A04F71">
              <w:rPr>
                <w:rFonts w:ascii="Arial" w:eastAsia="Times New Roman" w:hAnsi="Arial" w:cs="Arial"/>
                <w:bCs/>
                <w:i/>
                <w:iCs/>
                <w:sz w:val="24"/>
                <w:szCs w:val="24"/>
              </w:rPr>
              <w:t>2024  “</w:t>
            </w:r>
            <w:proofErr w:type="gramEnd"/>
            <w:r w:rsidR="005065AF" w:rsidRPr="00A04F71">
              <w:rPr>
                <w:rFonts w:ascii="Arial" w:eastAsia="Times New Roman" w:hAnsi="Arial" w:cs="Arial"/>
                <w:bCs/>
                <w:i/>
                <w:iCs/>
                <w:sz w:val="24"/>
                <w:szCs w:val="24"/>
              </w:rPr>
              <w:t>xxxx</w:t>
            </w:r>
            <w:r w:rsidRPr="00A04F71">
              <w:rPr>
                <w:rFonts w:ascii="Arial" w:hAnsi="Arial" w:cs="Arial"/>
                <w:sz w:val="24"/>
                <w:szCs w:val="24"/>
              </w:rPr>
              <w:t>, podrá ejercer sus derechos de acceso, rectificación, cancelación u oposición de sus datos personales (derechos ARCO) directamente ante la Coordinación</w:t>
            </w:r>
            <w:r w:rsidRPr="00B62D67">
              <w:rPr>
                <w:rFonts w:ascii="Arial" w:hAnsi="Arial" w:cs="Arial"/>
                <w:sz w:val="24"/>
                <w:szCs w:val="24"/>
              </w:rPr>
              <w:t xml:space="preserve"> de Transparencia de este </w:t>
            </w:r>
            <w:r w:rsidR="005065AF">
              <w:rPr>
                <w:rFonts w:ascii="Arial" w:hAnsi="Arial" w:cs="Arial"/>
                <w:sz w:val="24"/>
                <w:szCs w:val="24"/>
              </w:rPr>
              <w:t>Partido Político</w:t>
            </w:r>
            <w:r w:rsidRPr="00B62D67">
              <w:rPr>
                <w:rFonts w:ascii="Arial" w:hAnsi="Arial" w:cs="Arial"/>
                <w:sz w:val="24"/>
                <w:szCs w:val="24"/>
              </w:rPr>
              <w:t xml:space="preserve">, ubicada en la calle </w:t>
            </w:r>
            <w:r w:rsidR="005065AF">
              <w:rPr>
                <w:rFonts w:ascii="Arial" w:hAnsi="Arial" w:cs="Arial"/>
                <w:sz w:val="24"/>
                <w:szCs w:val="24"/>
              </w:rPr>
              <w:t>-----</w:t>
            </w:r>
            <w:r w:rsidR="00701A06" w:rsidRPr="00B62D67">
              <w:rPr>
                <w:rFonts w:ascii="Arial" w:hAnsi="Arial" w:cs="Arial"/>
                <w:sz w:val="24"/>
                <w:szCs w:val="24"/>
              </w:rPr>
              <w:t xml:space="preserve"> </w:t>
            </w:r>
            <w:r w:rsidRPr="00B62D67">
              <w:rPr>
                <w:rFonts w:ascii="Arial" w:hAnsi="Arial" w:cs="Arial"/>
                <w:sz w:val="24"/>
                <w:szCs w:val="24"/>
              </w:rPr>
              <w:t xml:space="preserve">No. </w:t>
            </w:r>
            <w:r w:rsidR="005065AF">
              <w:rPr>
                <w:rFonts w:ascii="Arial" w:hAnsi="Arial" w:cs="Arial"/>
                <w:sz w:val="24"/>
                <w:szCs w:val="24"/>
              </w:rPr>
              <w:t>---</w:t>
            </w:r>
            <w:r w:rsidRPr="00B62D67">
              <w:rPr>
                <w:rFonts w:ascii="Arial" w:hAnsi="Arial" w:cs="Arial"/>
                <w:sz w:val="24"/>
                <w:szCs w:val="24"/>
              </w:rPr>
              <w:t xml:space="preserve">, Col. </w:t>
            </w:r>
            <w:r w:rsidR="005065AF">
              <w:rPr>
                <w:rFonts w:ascii="Arial" w:hAnsi="Arial" w:cs="Arial"/>
                <w:sz w:val="24"/>
                <w:szCs w:val="24"/>
              </w:rPr>
              <w:t>----</w:t>
            </w:r>
            <w:r w:rsidRPr="00B62D67">
              <w:rPr>
                <w:rFonts w:ascii="Arial" w:hAnsi="Arial" w:cs="Arial"/>
                <w:sz w:val="24"/>
                <w:szCs w:val="24"/>
              </w:rPr>
              <w:t xml:space="preserve">, C.P. </w:t>
            </w:r>
            <w:r w:rsidR="005065AF">
              <w:rPr>
                <w:rFonts w:ascii="Arial" w:hAnsi="Arial" w:cs="Arial"/>
                <w:sz w:val="24"/>
                <w:szCs w:val="24"/>
              </w:rPr>
              <w:t>----</w:t>
            </w:r>
            <w:r w:rsidRPr="00B62D67">
              <w:rPr>
                <w:rFonts w:ascii="Arial" w:hAnsi="Arial" w:cs="Arial"/>
                <w:sz w:val="24"/>
                <w:szCs w:val="24"/>
              </w:rPr>
              <w:t>, de la Ciudad de Morelia, Michoacán; con número</w:t>
            </w:r>
            <w:r w:rsidR="00063546" w:rsidRPr="00B62D67">
              <w:rPr>
                <w:rFonts w:ascii="Arial" w:hAnsi="Arial" w:cs="Arial"/>
                <w:sz w:val="24"/>
                <w:szCs w:val="24"/>
              </w:rPr>
              <w:t>s</w:t>
            </w:r>
            <w:r w:rsidRPr="00B62D67">
              <w:rPr>
                <w:rFonts w:ascii="Arial" w:hAnsi="Arial" w:cs="Arial"/>
                <w:sz w:val="24"/>
                <w:szCs w:val="24"/>
              </w:rPr>
              <w:t xml:space="preserve"> telefónico</w:t>
            </w:r>
            <w:r w:rsidR="00063546" w:rsidRPr="00B62D67">
              <w:rPr>
                <w:rFonts w:ascii="Arial" w:hAnsi="Arial" w:cs="Arial"/>
                <w:sz w:val="24"/>
                <w:szCs w:val="24"/>
              </w:rPr>
              <w:t>s</w:t>
            </w:r>
            <w:r w:rsidRPr="00B62D67">
              <w:rPr>
                <w:rFonts w:ascii="Arial" w:hAnsi="Arial" w:cs="Arial"/>
                <w:sz w:val="24"/>
                <w:szCs w:val="24"/>
              </w:rPr>
              <w:t xml:space="preserve"> </w:t>
            </w:r>
            <w:r w:rsidR="00A46982">
              <w:rPr>
                <w:rFonts w:ascii="Arial" w:hAnsi="Arial" w:cs="Arial"/>
                <w:sz w:val="24"/>
                <w:szCs w:val="24"/>
              </w:rPr>
              <w:t xml:space="preserve">---- </w:t>
            </w:r>
            <w:r w:rsidR="00063546" w:rsidRPr="00B62D67">
              <w:rPr>
                <w:rFonts w:ascii="Arial" w:hAnsi="Arial" w:cs="Arial"/>
                <w:sz w:val="24"/>
                <w:szCs w:val="24"/>
              </w:rPr>
              <w:t xml:space="preserve">y </w:t>
            </w:r>
            <w:r w:rsidR="00A46982">
              <w:rPr>
                <w:rFonts w:ascii="Arial" w:hAnsi="Arial" w:cs="Arial"/>
                <w:sz w:val="24"/>
                <w:szCs w:val="24"/>
              </w:rPr>
              <w:t>-----</w:t>
            </w:r>
            <w:r w:rsidRPr="00B62D67">
              <w:rPr>
                <w:rFonts w:ascii="Arial" w:hAnsi="Arial" w:cs="Arial"/>
                <w:sz w:val="24"/>
                <w:szCs w:val="24"/>
              </w:rPr>
              <w:t>, o bien, a través de la Plataforma Nacional de Transparencia (</w:t>
            </w:r>
            <w:hyperlink r:id="rId7" w:history="1">
              <w:r w:rsidRPr="00B62D67">
                <w:rPr>
                  <w:rStyle w:val="Hipervnculo"/>
                  <w:rFonts w:ascii="Arial" w:hAnsi="Arial" w:cs="Arial"/>
                  <w:sz w:val="24"/>
                  <w:szCs w:val="24"/>
                </w:rPr>
                <w:t>https://www.plataformadetransparencia.org.mx/</w:t>
              </w:r>
            </w:hyperlink>
            <w:hyperlink r:id="rId8" w:history="1">
              <w:r w:rsidRPr="00B62D67">
                <w:rPr>
                  <w:rStyle w:val="Hipervnculo"/>
                  <w:rFonts w:ascii="Arial" w:hAnsi="Arial" w:cs="Arial"/>
                  <w:sz w:val="24"/>
                  <w:szCs w:val="24"/>
                </w:rPr>
                <w:t>)</w:t>
              </w:r>
            </w:hyperlink>
            <w:r w:rsidRPr="00B62D67">
              <w:rPr>
                <w:rFonts w:ascii="Arial" w:hAnsi="Arial" w:cs="Arial"/>
                <w:sz w:val="24"/>
                <w:szCs w:val="24"/>
              </w:rPr>
              <w:t xml:space="preserve">, o en el correo electrónico </w:t>
            </w:r>
            <w:r w:rsidR="00A46982">
              <w:rPr>
                <w:rFonts w:ascii="Arial" w:hAnsi="Arial" w:cs="Arial"/>
                <w:sz w:val="24"/>
                <w:szCs w:val="24"/>
              </w:rPr>
              <w:t>-----------</w:t>
            </w:r>
          </w:p>
          <w:p w14:paraId="08889E58" w14:textId="77777777" w:rsidR="00EF7E13" w:rsidRPr="00B62D67" w:rsidRDefault="00EF7E13" w:rsidP="00EF7E13">
            <w:pPr>
              <w:jc w:val="both"/>
              <w:rPr>
                <w:rFonts w:ascii="Arial" w:hAnsi="Arial" w:cs="Arial"/>
                <w:sz w:val="24"/>
                <w:szCs w:val="24"/>
              </w:rPr>
            </w:pPr>
          </w:p>
          <w:p w14:paraId="6192CA32" w14:textId="0EFFF4D2" w:rsidR="00902536" w:rsidRPr="00B62D67" w:rsidRDefault="00EF7E13" w:rsidP="00EF7E13">
            <w:pPr>
              <w:jc w:val="both"/>
              <w:rPr>
                <w:rFonts w:ascii="Arial" w:hAnsi="Arial" w:cs="Arial"/>
                <w:sz w:val="24"/>
                <w:szCs w:val="24"/>
              </w:rPr>
            </w:pPr>
            <w:r w:rsidRPr="00B62D67">
              <w:rPr>
                <w:rFonts w:ascii="Arial" w:hAnsi="Arial" w:cs="Arial"/>
                <w:sz w:val="24"/>
                <w:szCs w:val="24"/>
              </w:rPr>
              <w:t xml:space="preserve">Para conocer el procedimiento y requisitos para el ejercicio de los derechos ARCO, usted podrá llamar, o bien acudir a la </w:t>
            </w:r>
            <w:r w:rsidR="00A46982">
              <w:rPr>
                <w:rFonts w:ascii="Arial" w:hAnsi="Arial" w:cs="Arial"/>
                <w:sz w:val="24"/>
                <w:szCs w:val="24"/>
              </w:rPr>
              <w:t xml:space="preserve">Unidad de Transparencia </w:t>
            </w:r>
            <w:r w:rsidRPr="00B62D67">
              <w:rPr>
                <w:rFonts w:ascii="Arial" w:hAnsi="Arial" w:cs="Arial"/>
                <w:sz w:val="24"/>
                <w:szCs w:val="24"/>
              </w:rPr>
              <w:t xml:space="preserve">del </w:t>
            </w:r>
            <w:r w:rsidR="00A46982">
              <w:rPr>
                <w:rFonts w:ascii="Arial" w:hAnsi="Arial" w:cs="Arial"/>
                <w:sz w:val="24"/>
                <w:szCs w:val="24"/>
              </w:rPr>
              <w:t>Partido Político</w:t>
            </w:r>
            <w:r w:rsidRPr="00B62D67">
              <w:rPr>
                <w:rFonts w:ascii="Arial" w:hAnsi="Arial" w:cs="Arial"/>
                <w:sz w:val="24"/>
                <w:szCs w:val="24"/>
              </w:rPr>
              <w:t xml:space="preserve">, que dará trámite a las solicitudes para el ejercicio de estos derechos, atenderá cualquier duda que pudiera tener respecto al tratamiento de su información, en el teléfono y/o dirección descritos en el párrafo anterior. </w:t>
            </w:r>
          </w:p>
        </w:tc>
      </w:tr>
      <w:tr w:rsidR="00293E86" w:rsidRPr="00B62D67" w14:paraId="049C3DAE" w14:textId="77777777" w:rsidTr="009D419D">
        <w:tc>
          <w:tcPr>
            <w:tcW w:w="9913" w:type="dxa"/>
          </w:tcPr>
          <w:p w14:paraId="27A1B3F3" w14:textId="77777777" w:rsidR="00293E86" w:rsidRPr="00B62D67" w:rsidRDefault="00293E86" w:rsidP="00A04F71">
            <w:pPr>
              <w:jc w:val="both"/>
              <w:rPr>
                <w:rFonts w:ascii="Arial" w:hAnsi="Arial" w:cs="Arial"/>
                <w:b/>
                <w:sz w:val="24"/>
                <w:szCs w:val="24"/>
                <w:lang w:val="es-ES"/>
              </w:rPr>
            </w:pPr>
            <w:r w:rsidRPr="00B62D67">
              <w:rPr>
                <w:rFonts w:ascii="Arial" w:hAnsi="Arial" w:cs="Arial"/>
                <w:b/>
                <w:sz w:val="24"/>
                <w:szCs w:val="24"/>
                <w:lang w:val="es-ES"/>
              </w:rPr>
              <w:t>Requisitos de la persona titular de los datos personales para ejercer los derechos ARCO</w:t>
            </w:r>
          </w:p>
          <w:p w14:paraId="6638C3E0" w14:textId="77777777" w:rsidR="00293E86" w:rsidRPr="00B62D67" w:rsidRDefault="00293E86" w:rsidP="00293E86">
            <w:pPr>
              <w:rPr>
                <w:rFonts w:ascii="Arial" w:hAnsi="Arial" w:cs="Arial"/>
                <w:bCs/>
                <w:sz w:val="24"/>
                <w:szCs w:val="24"/>
                <w:lang w:val="es-ES"/>
              </w:rPr>
            </w:pPr>
          </w:p>
          <w:p w14:paraId="01813E28" w14:textId="13128F2E" w:rsidR="00293E86" w:rsidRPr="00B62D67" w:rsidRDefault="00293E86" w:rsidP="001C3E6E">
            <w:pPr>
              <w:jc w:val="both"/>
              <w:rPr>
                <w:rFonts w:ascii="Arial" w:hAnsi="Arial" w:cs="Arial"/>
                <w:bCs/>
                <w:sz w:val="24"/>
                <w:szCs w:val="24"/>
                <w:lang w:val="es-ES"/>
              </w:rPr>
            </w:pPr>
            <w:r w:rsidRPr="00B62D67">
              <w:rPr>
                <w:rFonts w:ascii="Arial" w:hAnsi="Arial" w:cs="Arial"/>
                <w:bCs/>
                <w:sz w:val="24"/>
                <w:szCs w:val="24"/>
                <w:lang w:val="es-ES"/>
              </w:rPr>
              <w:t>Conforme a lo dispuesto en el artículo 52 de la Ley General de Protección de Datos</w:t>
            </w:r>
            <w:r w:rsidR="001C3E6E">
              <w:rPr>
                <w:rFonts w:ascii="Arial" w:hAnsi="Arial" w:cs="Arial"/>
                <w:bCs/>
                <w:sz w:val="24"/>
                <w:szCs w:val="24"/>
                <w:lang w:val="es-ES"/>
              </w:rPr>
              <w:t xml:space="preserve"> </w:t>
            </w:r>
            <w:r w:rsidRPr="00B62D67">
              <w:rPr>
                <w:rFonts w:ascii="Arial" w:hAnsi="Arial" w:cs="Arial"/>
                <w:bCs/>
                <w:sz w:val="24"/>
                <w:szCs w:val="24"/>
                <w:lang w:val="es-ES"/>
              </w:rPr>
              <w:t xml:space="preserve">Personales en Posesión de Sujetos Obligados, se deberán observar los siguientes requisitos: </w:t>
            </w:r>
          </w:p>
          <w:p w14:paraId="563A45F1" w14:textId="77777777" w:rsidR="00293E86" w:rsidRPr="00B62D67" w:rsidRDefault="00293E86" w:rsidP="00293E86">
            <w:pPr>
              <w:rPr>
                <w:rFonts w:ascii="Arial" w:hAnsi="Arial" w:cs="Arial"/>
                <w:bCs/>
                <w:sz w:val="24"/>
                <w:szCs w:val="24"/>
                <w:lang w:val="es-ES"/>
              </w:rPr>
            </w:pPr>
          </w:p>
          <w:p w14:paraId="149A1E59" w14:textId="77777777" w:rsidR="00293E86" w:rsidRPr="00B62D67" w:rsidRDefault="00293E86" w:rsidP="00293E86">
            <w:pPr>
              <w:rPr>
                <w:rFonts w:ascii="Arial" w:hAnsi="Arial" w:cs="Arial"/>
                <w:bCs/>
                <w:sz w:val="24"/>
                <w:szCs w:val="24"/>
                <w:lang w:val="es-ES"/>
              </w:rPr>
            </w:pPr>
            <w:r w:rsidRPr="00B62D67">
              <w:rPr>
                <w:rFonts w:ascii="Arial" w:hAnsi="Arial" w:cs="Arial"/>
                <w:bCs/>
                <w:sz w:val="24"/>
                <w:szCs w:val="24"/>
                <w:lang w:val="es-ES"/>
              </w:rPr>
              <w:t>I.</w:t>
            </w:r>
            <w:r w:rsidRPr="00B62D67">
              <w:rPr>
                <w:rFonts w:ascii="Arial" w:hAnsi="Arial" w:cs="Arial"/>
                <w:bCs/>
                <w:sz w:val="24"/>
                <w:szCs w:val="24"/>
                <w:lang w:val="es-ES"/>
              </w:rPr>
              <w:tab/>
              <w:t>El nombre del titular y su domicilio o cualquier otro medio para recibir notificaciones;</w:t>
            </w:r>
          </w:p>
          <w:p w14:paraId="778AFB92" w14:textId="77777777" w:rsidR="00293E86" w:rsidRPr="00B62D67" w:rsidRDefault="00293E86" w:rsidP="00293E86">
            <w:pPr>
              <w:rPr>
                <w:rFonts w:ascii="Arial" w:hAnsi="Arial" w:cs="Arial"/>
                <w:bCs/>
                <w:sz w:val="24"/>
                <w:szCs w:val="24"/>
                <w:lang w:val="es-ES"/>
              </w:rPr>
            </w:pPr>
          </w:p>
          <w:p w14:paraId="29E1F592" w14:textId="77777777" w:rsidR="00293E86" w:rsidRPr="00B62D67" w:rsidRDefault="00293E86" w:rsidP="00293E86">
            <w:pPr>
              <w:rPr>
                <w:rFonts w:ascii="Arial" w:hAnsi="Arial" w:cs="Arial"/>
                <w:bCs/>
                <w:sz w:val="24"/>
                <w:szCs w:val="24"/>
                <w:lang w:val="es-ES"/>
              </w:rPr>
            </w:pPr>
            <w:r w:rsidRPr="00B62D67">
              <w:rPr>
                <w:rFonts w:ascii="Arial" w:hAnsi="Arial" w:cs="Arial"/>
                <w:bCs/>
                <w:sz w:val="24"/>
                <w:szCs w:val="24"/>
                <w:lang w:val="es-ES"/>
              </w:rPr>
              <w:t>II.</w:t>
            </w:r>
            <w:r w:rsidRPr="00B62D67">
              <w:rPr>
                <w:rFonts w:ascii="Arial" w:hAnsi="Arial" w:cs="Arial"/>
                <w:bCs/>
                <w:sz w:val="24"/>
                <w:szCs w:val="24"/>
                <w:lang w:val="es-ES"/>
              </w:rPr>
              <w:tab/>
              <w:t>Los documentos que acrediten la identidad del titular y, en su caso, la personalidad e identidad de su representante;</w:t>
            </w:r>
          </w:p>
          <w:p w14:paraId="5C969A4F" w14:textId="77777777" w:rsidR="00293E86" w:rsidRPr="00B62D67" w:rsidRDefault="00293E86" w:rsidP="00293E86">
            <w:pPr>
              <w:rPr>
                <w:rFonts w:ascii="Arial" w:hAnsi="Arial" w:cs="Arial"/>
                <w:bCs/>
                <w:sz w:val="24"/>
                <w:szCs w:val="24"/>
                <w:lang w:val="es-ES"/>
              </w:rPr>
            </w:pPr>
          </w:p>
          <w:p w14:paraId="18AAB25A" w14:textId="77777777" w:rsidR="00293E86" w:rsidRPr="00B62D67" w:rsidRDefault="00293E86" w:rsidP="00293E86">
            <w:pPr>
              <w:rPr>
                <w:rFonts w:ascii="Arial" w:hAnsi="Arial" w:cs="Arial"/>
                <w:bCs/>
                <w:sz w:val="24"/>
                <w:szCs w:val="24"/>
                <w:lang w:val="es-ES"/>
              </w:rPr>
            </w:pPr>
            <w:r w:rsidRPr="00B62D67">
              <w:rPr>
                <w:rFonts w:ascii="Arial" w:hAnsi="Arial" w:cs="Arial"/>
                <w:bCs/>
                <w:sz w:val="24"/>
                <w:szCs w:val="24"/>
                <w:lang w:val="es-ES"/>
              </w:rPr>
              <w:lastRenderedPageBreak/>
              <w:t>III.</w:t>
            </w:r>
            <w:r w:rsidRPr="00B62D67">
              <w:rPr>
                <w:rFonts w:ascii="Arial" w:hAnsi="Arial" w:cs="Arial"/>
                <w:bCs/>
                <w:sz w:val="24"/>
                <w:szCs w:val="24"/>
                <w:lang w:val="es-ES"/>
              </w:rPr>
              <w:tab/>
              <w:t>De ser posible, el área responsable que trata los datos personales y ante el cual se presenta la solicitud;</w:t>
            </w:r>
          </w:p>
          <w:p w14:paraId="6788DE84" w14:textId="77777777" w:rsidR="00293E86" w:rsidRPr="00B62D67" w:rsidRDefault="00293E86" w:rsidP="00293E86">
            <w:pPr>
              <w:rPr>
                <w:rFonts w:ascii="Arial" w:hAnsi="Arial" w:cs="Arial"/>
                <w:bCs/>
                <w:sz w:val="24"/>
                <w:szCs w:val="24"/>
                <w:lang w:val="es-ES"/>
              </w:rPr>
            </w:pPr>
          </w:p>
          <w:p w14:paraId="67DA0A38" w14:textId="77777777" w:rsidR="00293E86" w:rsidRDefault="00293E86" w:rsidP="00293E86">
            <w:pPr>
              <w:rPr>
                <w:rFonts w:ascii="Arial" w:hAnsi="Arial" w:cs="Arial"/>
                <w:bCs/>
                <w:sz w:val="24"/>
                <w:szCs w:val="24"/>
                <w:lang w:val="es-ES"/>
              </w:rPr>
            </w:pPr>
            <w:r w:rsidRPr="00B62D67">
              <w:rPr>
                <w:rFonts w:ascii="Arial" w:hAnsi="Arial" w:cs="Arial"/>
                <w:bCs/>
                <w:sz w:val="24"/>
                <w:szCs w:val="24"/>
                <w:lang w:val="es-ES"/>
              </w:rPr>
              <w:t>IV.</w:t>
            </w:r>
            <w:r w:rsidRPr="00B62D67">
              <w:rPr>
                <w:rFonts w:ascii="Arial" w:hAnsi="Arial" w:cs="Arial"/>
                <w:bCs/>
                <w:sz w:val="24"/>
                <w:szCs w:val="24"/>
                <w:lang w:val="es-ES"/>
              </w:rPr>
              <w:tab/>
              <w:t>La descripción clara y precisa de los datos personales respecto de los que se busca ejercer alguno de los derechos ARCO, salvo que se trate del derecho de acceso;</w:t>
            </w:r>
          </w:p>
          <w:p w14:paraId="3671D2EC" w14:textId="77777777" w:rsidR="001C3E6E" w:rsidRPr="00B62D67" w:rsidRDefault="001C3E6E" w:rsidP="00293E86">
            <w:pPr>
              <w:rPr>
                <w:rFonts w:ascii="Arial" w:hAnsi="Arial" w:cs="Arial"/>
                <w:bCs/>
                <w:sz w:val="24"/>
                <w:szCs w:val="24"/>
                <w:lang w:val="es-ES"/>
              </w:rPr>
            </w:pPr>
          </w:p>
          <w:p w14:paraId="6D6223DA" w14:textId="77777777" w:rsidR="00293E86" w:rsidRPr="00B62D67" w:rsidRDefault="00293E86" w:rsidP="00293E86">
            <w:pPr>
              <w:rPr>
                <w:rFonts w:ascii="Arial" w:hAnsi="Arial" w:cs="Arial"/>
                <w:bCs/>
                <w:sz w:val="24"/>
                <w:szCs w:val="24"/>
                <w:lang w:val="es-ES"/>
              </w:rPr>
            </w:pPr>
            <w:r w:rsidRPr="00B62D67">
              <w:rPr>
                <w:rFonts w:ascii="Arial" w:hAnsi="Arial" w:cs="Arial"/>
                <w:bCs/>
                <w:sz w:val="24"/>
                <w:szCs w:val="24"/>
                <w:lang w:val="es-ES"/>
              </w:rPr>
              <w:t>V.</w:t>
            </w:r>
            <w:r w:rsidRPr="00B62D67">
              <w:rPr>
                <w:rFonts w:ascii="Arial" w:hAnsi="Arial" w:cs="Arial"/>
                <w:bCs/>
                <w:sz w:val="24"/>
                <w:szCs w:val="24"/>
                <w:lang w:val="es-ES"/>
              </w:rPr>
              <w:tab/>
              <w:t>La descripción del derecho ARCO que se pretende ejercer, o bien, lo que solicita el titular, y</w:t>
            </w:r>
          </w:p>
          <w:p w14:paraId="690644E0" w14:textId="77777777" w:rsidR="00293E86" w:rsidRPr="00B62D67" w:rsidRDefault="00293E86" w:rsidP="001C3E6E">
            <w:pPr>
              <w:jc w:val="both"/>
              <w:rPr>
                <w:rFonts w:ascii="Arial" w:hAnsi="Arial" w:cs="Arial"/>
                <w:bCs/>
                <w:sz w:val="24"/>
                <w:szCs w:val="24"/>
                <w:lang w:val="es-ES"/>
              </w:rPr>
            </w:pPr>
          </w:p>
          <w:p w14:paraId="308D27C2" w14:textId="77777777" w:rsidR="00293E86" w:rsidRPr="00B62D67" w:rsidRDefault="00293E86" w:rsidP="001C3E6E">
            <w:pPr>
              <w:jc w:val="both"/>
              <w:rPr>
                <w:rFonts w:ascii="Arial" w:hAnsi="Arial" w:cs="Arial"/>
                <w:bCs/>
                <w:sz w:val="24"/>
                <w:szCs w:val="24"/>
                <w:lang w:val="es-ES"/>
              </w:rPr>
            </w:pPr>
            <w:r w:rsidRPr="00B62D67">
              <w:rPr>
                <w:rFonts w:ascii="Arial" w:hAnsi="Arial" w:cs="Arial"/>
                <w:bCs/>
                <w:sz w:val="24"/>
                <w:szCs w:val="24"/>
                <w:lang w:val="es-ES"/>
              </w:rPr>
              <w:t>VI.</w:t>
            </w:r>
            <w:r w:rsidRPr="00B62D67">
              <w:rPr>
                <w:rFonts w:ascii="Arial" w:hAnsi="Arial" w:cs="Arial"/>
                <w:bCs/>
                <w:sz w:val="24"/>
                <w:szCs w:val="24"/>
                <w:lang w:val="es-ES"/>
              </w:rPr>
              <w:tab/>
              <w:t>Cualquier otro elemento o documento que facilite la localización de los datos personales, en su caso.</w:t>
            </w:r>
          </w:p>
          <w:p w14:paraId="323B03E9" w14:textId="77777777" w:rsidR="00293E86" w:rsidRPr="00B62D67" w:rsidRDefault="00293E86" w:rsidP="001C3E6E">
            <w:pPr>
              <w:jc w:val="both"/>
              <w:rPr>
                <w:rFonts w:ascii="Arial" w:hAnsi="Arial" w:cs="Arial"/>
                <w:bCs/>
                <w:sz w:val="24"/>
                <w:szCs w:val="24"/>
                <w:lang w:val="es-ES"/>
              </w:rPr>
            </w:pPr>
          </w:p>
          <w:p w14:paraId="1D11D198" w14:textId="77777777" w:rsidR="00293E86" w:rsidRPr="00A04F71" w:rsidRDefault="00293E86" w:rsidP="001C3E6E">
            <w:pPr>
              <w:jc w:val="both"/>
              <w:rPr>
                <w:rFonts w:ascii="Arial" w:hAnsi="Arial" w:cs="Arial"/>
                <w:bCs/>
                <w:sz w:val="24"/>
                <w:szCs w:val="24"/>
                <w:lang w:val="es-ES"/>
              </w:rPr>
            </w:pPr>
            <w:r w:rsidRPr="00B62D67">
              <w:rPr>
                <w:rFonts w:ascii="Arial" w:hAnsi="Arial" w:cs="Arial"/>
                <w:bCs/>
                <w:sz w:val="24"/>
                <w:szCs w:val="24"/>
                <w:lang w:val="es-ES"/>
              </w:rPr>
              <w:t xml:space="preserve">Tratándose de una </w:t>
            </w:r>
            <w:r w:rsidRPr="00A04F71">
              <w:rPr>
                <w:rFonts w:ascii="Arial" w:hAnsi="Arial" w:cs="Arial"/>
                <w:bCs/>
                <w:sz w:val="24"/>
                <w:szCs w:val="24"/>
                <w:lang w:val="es-ES"/>
              </w:rPr>
              <w:t>solicitud de acceso a datos personales, el titular deberá señalar la modalidad en la que prefiere que éstos se reproduzcan.</w:t>
            </w:r>
          </w:p>
          <w:p w14:paraId="4FA286CA" w14:textId="77777777" w:rsidR="00293E86" w:rsidRPr="00A04F71" w:rsidRDefault="00293E86" w:rsidP="001C3E6E">
            <w:pPr>
              <w:jc w:val="both"/>
              <w:rPr>
                <w:rFonts w:ascii="Arial" w:hAnsi="Arial" w:cs="Arial"/>
                <w:bCs/>
                <w:sz w:val="24"/>
                <w:szCs w:val="24"/>
                <w:lang w:val="es-ES"/>
              </w:rPr>
            </w:pPr>
          </w:p>
          <w:p w14:paraId="2919D3AB" w14:textId="25B2D8C7" w:rsidR="00293E86" w:rsidRPr="00B62D67" w:rsidRDefault="00293E86" w:rsidP="001C3E6E">
            <w:pPr>
              <w:jc w:val="both"/>
              <w:rPr>
                <w:rFonts w:ascii="Arial" w:hAnsi="Arial" w:cs="Arial"/>
                <w:bCs/>
                <w:sz w:val="24"/>
                <w:szCs w:val="24"/>
                <w:lang w:val="es-ES"/>
              </w:rPr>
            </w:pPr>
            <w:r w:rsidRPr="00A04F71">
              <w:rPr>
                <w:rFonts w:ascii="Arial" w:hAnsi="Arial" w:cs="Arial"/>
                <w:bCs/>
                <w:sz w:val="24"/>
                <w:szCs w:val="24"/>
                <w:lang w:val="es-ES"/>
              </w:rPr>
              <w:t>En lo correspondiente a la r</w:t>
            </w:r>
            <w:r w:rsidR="003C47F9" w:rsidRPr="00A04F71">
              <w:rPr>
                <w:rFonts w:ascii="Arial" w:hAnsi="Arial" w:cs="Arial"/>
                <w:bCs/>
                <w:sz w:val="24"/>
                <w:szCs w:val="24"/>
                <w:lang w:val="es-ES"/>
              </w:rPr>
              <w:t>a</w:t>
            </w:r>
            <w:r w:rsidRPr="00A04F71">
              <w:rPr>
                <w:rFonts w:ascii="Arial" w:hAnsi="Arial" w:cs="Arial"/>
                <w:bCs/>
                <w:sz w:val="24"/>
                <w:szCs w:val="24"/>
                <w:lang w:val="es-ES"/>
              </w:rPr>
              <w:t xml:space="preserve">tificación, </w:t>
            </w:r>
            <w:r w:rsidR="001C3E6E" w:rsidRPr="00A04F71">
              <w:rPr>
                <w:rFonts w:ascii="Arial" w:hAnsi="Arial" w:cs="Arial"/>
                <w:bCs/>
                <w:sz w:val="24"/>
                <w:szCs w:val="24"/>
                <w:lang w:val="es-ES"/>
              </w:rPr>
              <w:t>e</w:t>
            </w:r>
            <w:r w:rsidRPr="00A04F71">
              <w:rPr>
                <w:rFonts w:ascii="Arial" w:hAnsi="Arial" w:cs="Arial"/>
                <w:bCs/>
                <w:sz w:val="24"/>
                <w:szCs w:val="24"/>
                <w:lang w:val="es-ES"/>
              </w:rPr>
              <w:t>l titular tendrá derecho a solicitar al responsable la rectificación o corrección de sus datos personales, cuando estos resulten ser inexactos, incompletos o no se encuentren actualizados.</w:t>
            </w:r>
          </w:p>
          <w:p w14:paraId="5EDA0A41" w14:textId="77777777" w:rsidR="00293E86" w:rsidRPr="00B62D67" w:rsidRDefault="00293E86" w:rsidP="001C3E6E">
            <w:pPr>
              <w:jc w:val="both"/>
              <w:rPr>
                <w:rFonts w:ascii="Arial" w:hAnsi="Arial" w:cs="Arial"/>
                <w:bCs/>
                <w:sz w:val="24"/>
                <w:szCs w:val="24"/>
                <w:lang w:val="es-ES"/>
              </w:rPr>
            </w:pPr>
          </w:p>
          <w:p w14:paraId="6DC85639" w14:textId="77777777" w:rsidR="00293E86" w:rsidRPr="00B62D67" w:rsidRDefault="00293E86" w:rsidP="001C3E6E">
            <w:pPr>
              <w:jc w:val="both"/>
              <w:rPr>
                <w:rFonts w:ascii="Arial" w:hAnsi="Arial" w:cs="Arial"/>
                <w:bCs/>
                <w:sz w:val="24"/>
                <w:szCs w:val="24"/>
                <w:lang w:val="es-ES"/>
              </w:rPr>
            </w:pPr>
            <w:r w:rsidRPr="00B62D67">
              <w:rPr>
                <w:rFonts w:ascii="Arial" w:hAnsi="Arial" w:cs="Arial"/>
                <w:bCs/>
                <w:sz w:val="24"/>
                <w:szCs w:val="24"/>
                <w:lang w:val="es-ES"/>
              </w:rPr>
              <w:t>Con relación a una solicitud de cancelación, el titular deberá señalar las causas que lo motiven a solicitar la suspensión de sus datos personales en los archivos, registros o bases de datos del responsable.</w:t>
            </w:r>
          </w:p>
          <w:p w14:paraId="39A0B727" w14:textId="77777777" w:rsidR="00293E86" w:rsidRPr="00B62D67" w:rsidRDefault="00293E86" w:rsidP="001C3E6E">
            <w:pPr>
              <w:jc w:val="both"/>
              <w:rPr>
                <w:rFonts w:ascii="Arial" w:hAnsi="Arial" w:cs="Arial"/>
                <w:bCs/>
                <w:sz w:val="24"/>
                <w:szCs w:val="24"/>
                <w:lang w:val="es-ES"/>
              </w:rPr>
            </w:pPr>
          </w:p>
          <w:p w14:paraId="2CB3B10E" w14:textId="659F231D" w:rsidR="00293E86" w:rsidRPr="00B62D67" w:rsidRDefault="00293E86" w:rsidP="001C3E6E">
            <w:pPr>
              <w:jc w:val="both"/>
              <w:rPr>
                <w:rFonts w:ascii="Arial" w:hAnsi="Arial" w:cs="Arial"/>
                <w:bCs/>
                <w:sz w:val="24"/>
                <w:szCs w:val="24"/>
                <w:lang w:val="es-ES"/>
              </w:rPr>
            </w:pPr>
            <w:r w:rsidRPr="00B62D67">
              <w:rPr>
                <w:rFonts w:ascii="Arial" w:hAnsi="Arial" w:cs="Arial"/>
                <w:bCs/>
                <w:sz w:val="24"/>
                <w:szCs w:val="24"/>
                <w:lang w:val="es-ES"/>
              </w:rPr>
              <w:t>En el caso de la solicitud de oposición, el titular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w:t>
            </w:r>
          </w:p>
        </w:tc>
      </w:tr>
      <w:tr w:rsidR="00EF7E13" w:rsidRPr="00B62D67" w14:paraId="0A9824CA" w14:textId="77777777" w:rsidTr="009D419D">
        <w:tc>
          <w:tcPr>
            <w:tcW w:w="9913" w:type="dxa"/>
          </w:tcPr>
          <w:p w14:paraId="221F13AE" w14:textId="77777777" w:rsidR="00EF7E13" w:rsidRPr="00B62D67" w:rsidRDefault="00EF7E13" w:rsidP="00C73D23">
            <w:pPr>
              <w:jc w:val="both"/>
              <w:rPr>
                <w:rFonts w:ascii="Arial" w:hAnsi="Arial" w:cs="Arial"/>
                <w:sz w:val="24"/>
                <w:szCs w:val="24"/>
              </w:rPr>
            </w:pPr>
            <w:r w:rsidRPr="00B62D67">
              <w:rPr>
                <w:rFonts w:ascii="Arial" w:hAnsi="Arial" w:cs="Arial"/>
                <w:sz w:val="24"/>
                <w:szCs w:val="24"/>
              </w:rPr>
              <w:lastRenderedPageBreak/>
              <w:t>Mecanismos y medios disponibles para que el titular pueda manifestar su negativa para el tratamiento de sus datos personales.</w:t>
            </w:r>
          </w:p>
          <w:p w14:paraId="1D42CAD6" w14:textId="77777777" w:rsidR="00EF7E13" w:rsidRPr="00B62D67" w:rsidRDefault="00EF7E13" w:rsidP="00C73D23">
            <w:pPr>
              <w:jc w:val="both"/>
              <w:rPr>
                <w:rFonts w:ascii="Arial" w:hAnsi="Arial" w:cs="Arial"/>
                <w:sz w:val="24"/>
                <w:szCs w:val="24"/>
              </w:rPr>
            </w:pPr>
          </w:p>
          <w:p w14:paraId="3DEB6540" w14:textId="5074B6EB" w:rsidR="00EF7E13" w:rsidRPr="00B62D67" w:rsidRDefault="00EF7E13" w:rsidP="00C73D23">
            <w:pPr>
              <w:jc w:val="both"/>
              <w:rPr>
                <w:rFonts w:ascii="Arial" w:hAnsi="Arial" w:cs="Arial"/>
                <w:sz w:val="24"/>
                <w:szCs w:val="24"/>
              </w:rPr>
            </w:pPr>
            <w:r w:rsidRPr="00B62D67">
              <w:rPr>
                <w:rFonts w:ascii="Arial" w:hAnsi="Arial" w:cs="Arial"/>
                <w:sz w:val="24"/>
                <w:szCs w:val="24"/>
              </w:rPr>
              <w:t xml:space="preserve">Podrán manifestar su negativa para el tratamiento de datos personales para finalidades que requieran de su consentimiento directamente ante la </w:t>
            </w:r>
            <w:r w:rsidR="00A46982">
              <w:rPr>
                <w:rFonts w:ascii="Arial" w:hAnsi="Arial" w:cs="Arial"/>
                <w:sz w:val="24"/>
                <w:szCs w:val="24"/>
              </w:rPr>
              <w:t>Unidad de Transparencia</w:t>
            </w:r>
            <w:r w:rsidRPr="00B62D67">
              <w:rPr>
                <w:rFonts w:ascii="Arial" w:hAnsi="Arial" w:cs="Arial"/>
                <w:sz w:val="24"/>
                <w:szCs w:val="24"/>
              </w:rPr>
              <w:t xml:space="preserve">, ubicada en la </w:t>
            </w:r>
            <w:r w:rsidR="00A46982">
              <w:rPr>
                <w:rFonts w:ascii="Arial" w:hAnsi="Arial" w:cs="Arial"/>
                <w:sz w:val="24"/>
                <w:szCs w:val="24"/>
              </w:rPr>
              <w:t>calle ------</w:t>
            </w:r>
            <w:r w:rsidR="00701A06" w:rsidRPr="00B62D67">
              <w:rPr>
                <w:rFonts w:ascii="Arial" w:hAnsi="Arial" w:cs="Arial"/>
                <w:sz w:val="24"/>
                <w:szCs w:val="24"/>
              </w:rPr>
              <w:t xml:space="preserve">No. </w:t>
            </w:r>
            <w:r w:rsidR="00A46982">
              <w:rPr>
                <w:rFonts w:ascii="Arial" w:hAnsi="Arial" w:cs="Arial"/>
                <w:sz w:val="24"/>
                <w:szCs w:val="24"/>
              </w:rPr>
              <w:t>----</w:t>
            </w:r>
            <w:r w:rsidR="00701A06" w:rsidRPr="00B62D67">
              <w:rPr>
                <w:rFonts w:ascii="Arial" w:hAnsi="Arial" w:cs="Arial"/>
                <w:sz w:val="24"/>
                <w:szCs w:val="24"/>
              </w:rPr>
              <w:t xml:space="preserve">, Col. </w:t>
            </w:r>
            <w:r w:rsidR="00A46982">
              <w:rPr>
                <w:rFonts w:ascii="Arial" w:hAnsi="Arial" w:cs="Arial"/>
                <w:sz w:val="24"/>
                <w:szCs w:val="24"/>
              </w:rPr>
              <w:t>-----</w:t>
            </w:r>
            <w:r w:rsidR="00701A06" w:rsidRPr="00B62D67">
              <w:rPr>
                <w:rFonts w:ascii="Arial" w:hAnsi="Arial" w:cs="Arial"/>
                <w:sz w:val="24"/>
                <w:szCs w:val="24"/>
              </w:rPr>
              <w:t xml:space="preserve">, C.P. </w:t>
            </w:r>
            <w:r w:rsidR="00A46982">
              <w:rPr>
                <w:rFonts w:ascii="Arial" w:hAnsi="Arial" w:cs="Arial"/>
                <w:sz w:val="24"/>
                <w:szCs w:val="24"/>
              </w:rPr>
              <w:t>-----</w:t>
            </w:r>
            <w:r w:rsidR="00701A06" w:rsidRPr="00B62D67">
              <w:rPr>
                <w:rFonts w:ascii="Arial" w:hAnsi="Arial" w:cs="Arial"/>
                <w:sz w:val="24"/>
                <w:szCs w:val="24"/>
              </w:rPr>
              <w:t>, de la Ciudad de Morelia, Michoacán;</w:t>
            </w:r>
            <w:r w:rsidR="00F34375" w:rsidRPr="00B62D67">
              <w:rPr>
                <w:rFonts w:ascii="Arial" w:hAnsi="Arial" w:cs="Arial"/>
                <w:sz w:val="24"/>
                <w:szCs w:val="24"/>
              </w:rPr>
              <w:t xml:space="preserve"> </w:t>
            </w:r>
            <w:r w:rsidRPr="00B62D67">
              <w:rPr>
                <w:rFonts w:ascii="Arial" w:hAnsi="Arial" w:cs="Arial"/>
                <w:sz w:val="24"/>
                <w:szCs w:val="24"/>
              </w:rPr>
              <w:t>o en el correo electrónico</w:t>
            </w:r>
            <w:r w:rsidR="00B62D67">
              <w:rPr>
                <w:rFonts w:ascii="Arial" w:hAnsi="Arial" w:cs="Arial"/>
                <w:sz w:val="24"/>
                <w:szCs w:val="24"/>
              </w:rPr>
              <w:t xml:space="preserve"> </w:t>
            </w:r>
            <w:hyperlink r:id="rId9" w:history="1">
              <w:r w:rsidR="00A46982">
                <w:rPr>
                  <w:rStyle w:val="Hipervnculo"/>
                  <w:rFonts w:ascii="Arial" w:hAnsi="Arial" w:cs="Arial"/>
                  <w:sz w:val="24"/>
                  <w:szCs w:val="24"/>
                  <w:shd w:val="clear" w:color="auto" w:fill="FFFFFF"/>
                </w:rPr>
                <w:t>-</w:t>
              </w:r>
              <w:r w:rsidR="00A46982">
                <w:rPr>
                  <w:rStyle w:val="Hipervnculo"/>
                  <w:shd w:val="clear" w:color="auto" w:fill="FFFFFF"/>
                </w:rPr>
                <w:t>-------------</w:t>
              </w:r>
            </w:hyperlink>
          </w:p>
        </w:tc>
      </w:tr>
      <w:tr w:rsidR="00902536" w:rsidRPr="00B62D67" w14:paraId="2DB53D5A" w14:textId="77777777" w:rsidTr="009D419D">
        <w:tc>
          <w:tcPr>
            <w:tcW w:w="9913" w:type="dxa"/>
          </w:tcPr>
          <w:p w14:paraId="642E6D92" w14:textId="77777777" w:rsidR="00EF7E13" w:rsidRPr="00B62D67" w:rsidRDefault="00EF7E13" w:rsidP="00C73D23">
            <w:pPr>
              <w:ind w:right="-118"/>
              <w:jc w:val="both"/>
              <w:rPr>
                <w:rFonts w:ascii="Arial" w:eastAsia="Times New Roman" w:hAnsi="Arial" w:cs="Arial"/>
                <w:b/>
                <w:bCs/>
                <w:sz w:val="24"/>
                <w:szCs w:val="24"/>
              </w:rPr>
            </w:pPr>
            <w:r w:rsidRPr="00B62D67">
              <w:rPr>
                <w:rFonts w:ascii="Arial" w:eastAsia="Times New Roman" w:hAnsi="Arial" w:cs="Arial"/>
                <w:b/>
                <w:bCs/>
                <w:sz w:val="24"/>
                <w:szCs w:val="24"/>
              </w:rPr>
              <w:t xml:space="preserve">Cambios al aviso de privacidad: </w:t>
            </w:r>
          </w:p>
          <w:p w14:paraId="2975F7EE" w14:textId="1E4D239C" w:rsidR="00902536" w:rsidRPr="00B62D67" w:rsidRDefault="00EF7E13" w:rsidP="00C73D23">
            <w:pPr>
              <w:jc w:val="both"/>
              <w:rPr>
                <w:rFonts w:ascii="Arial" w:hAnsi="Arial" w:cs="Arial"/>
                <w:sz w:val="24"/>
                <w:szCs w:val="24"/>
              </w:rPr>
            </w:pPr>
            <w:r w:rsidRPr="00B62D67">
              <w:rPr>
                <w:rFonts w:ascii="Arial" w:eastAsia="Times New Roman" w:hAnsi="Arial" w:cs="Arial"/>
                <w:bCs/>
                <w:sz w:val="24"/>
                <w:szCs w:val="24"/>
              </w:rPr>
              <w:t xml:space="preserve">El </w:t>
            </w:r>
            <w:r w:rsidR="00A46982">
              <w:rPr>
                <w:rFonts w:ascii="Arial" w:eastAsia="Times New Roman" w:hAnsi="Arial" w:cs="Arial"/>
                <w:bCs/>
                <w:sz w:val="24"/>
                <w:szCs w:val="24"/>
              </w:rPr>
              <w:t xml:space="preserve">Partido Político </w:t>
            </w:r>
            <w:r w:rsidRPr="00B62D67">
              <w:rPr>
                <w:rFonts w:ascii="Arial" w:eastAsia="Times New Roman" w:hAnsi="Arial" w:cs="Arial"/>
                <w:bCs/>
                <w:sz w:val="24"/>
                <w:szCs w:val="24"/>
              </w:rPr>
              <w:t xml:space="preserve">informará al público oportunamente cualquier modificación, cambio o actualización derivada de nuevos requerimientos legales que afecte el tratamiento de los datos personales recopilados en el sistema a través de la siguiente liga: </w:t>
            </w:r>
            <w:r w:rsidRPr="00B62D67">
              <w:rPr>
                <w:rFonts w:ascii="Arial" w:hAnsi="Arial" w:cs="Arial"/>
                <w:sz w:val="24"/>
                <w:szCs w:val="24"/>
              </w:rPr>
              <w:t xml:space="preserve"> </w:t>
            </w:r>
            <w:hyperlink r:id="rId10" w:history="1">
              <w:r w:rsidR="00A46982">
                <w:rPr>
                  <w:rStyle w:val="Hipervnculo"/>
                  <w:rFonts w:ascii="Arial" w:hAnsi="Arial" w:cs="Arial"/>
                  <w:sz w:val="24"/>
                  <w:szCs w:val="24"/>
                </w:rPr>
                <w:t>-</w:t>
              </w:r>
              <w:r w:rsidR="00A46982">
                <w:rPr>
                  <w:rStyle w:val="Hipervnculo"/>
                </w:rPr>
                <w:t>--------------</w:t>
              </w:r>
            </w:hyperlink>
          </w:p>
        </w:tc>
      </w:tr>
    </w:tbl>
    <w:p w14:paraId="530BB61C" w14:textId="77777777" w:rsidR="000D0868" w:rsidRPr="00B62D67" w:rsidRDefault="000D0868" w:rsidP="00C73D23">
      <w:pPr>
        <w:jc w:val="both"/>
        <w:rPr>
          <w:rFonts w:ascii="Arial" w:hAnsi="Arial" w:cs="Arial"/>
        </w:rPr>
      </w:pPr>
    </w:p>
    <w:p w14:paraId="632824EB" w14:textId="77777777" w:rsidR="007C03DA" w:rsidRPr="00B62D67" w:rsidRDefault="007C03DA" w:rsidP="002B1A34">
      <w:pPr>
        <w:jc w:val="both"/>
        <w:rPr>
          <w:rFonts w:ascii="Arial" w:hAnsi="Arial" w:cs="Arial"/>
        </w:rPr>
      </w:pPr>
    </w:p>
    <w:sectPr w:rsidR="007C03DA" w:rsidRPr="00B62D67" w:rsidSect="001B5B47">
      <w:headerReference w:type="default" r:id="rId11"/>
      <w:pgSz w:w="12240" w:h="15840"/>
      <w:pgMar w:top="243" w:right="900" w:bottom="1134"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4B23" w14:textId="77777777" w:rsidR="001B5B47" w:rsidRDefault="001B5B47" w:rsidP="002C1F7B">
      <w:r>
        <w:separator/>
      </w:r>
    </w:p>
  </w:endnote>
  <w:endnote w:type="continuationSeparator" w:id="0">
    <w:p w14:paraId="71B8CD07" w14:textId="77777777" w:rsidR="001B5B47" w:rsidRDefault="001B5B47" w:rsidP="002C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21C29" w14:textId="77777777" w:rsidR="001B5B47" w:rsidRDefault="001B5B47" w:rsidP="002C1F7B">
      <w:r>
        <w:separator/>
      </w:r>
    </w:p>
  </w:footnote>
  <w:footnote w:type="continuationSeparator" w:id="0">
    <w:p w14:paraId="62B7C27F" w14:textId="77777777" w:rsidR="001B5B47" w:rsidRDefault="001B5B47" w:rsidP="002C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1980"/>
    </w:tblGrid>
    <w:tr w:rsidR="00E578A4" w14:paraId="5D1A15D1" w14:textId="77777777" w:rsidTr="00E578A4">
      <w:trPr>
        <w:trHeight w:val="1408"/>
      </w:trPr>
      <w:tc>
        <w:tcPr>
          <w:tcW w:w="1980" w:type="dxa"/>
        </w:tcPr>
        <w:p w14:paraId="624A7291" w14:textId="7D3D554E" w:rsidR="00E578A4" w:rsidRDefault="00E578A4" w:rsidP="00E578A4">
          <w:pPr>
            <w:pStyle w:val="Encabezado"/>
            <w:jc w:val="center"/>
          </w:pPr>
          <w:r>
            <w:t>Logo</w:t>
          </w:r>
          <w:r w:rsidR="001C3E6E">
            <w:t>tipo</w:t>
          </w:r>
          <w:r>
            <w:t xml:space="preserve"> del partido político</w:t>
          </w:r>
        </w:p>
      </w:tc>
    </w:tr>
  </w:tbl>
  <w:p w14:paraId="5FF314C2" w14:textId="12D4A203" w:rsidR="00D951EA" w:rsidRDefault="009D419D">
    <w:pPr>
      <w:pStyle w:val="Encabezado"/>
      <w:rPr>
        <w:rFonts w:ascii="Arial" w:hAnsi="Arial" w:cs="Arial"/>
        <w:noProof/>
        <w:sz w:val="32"/>
        <w:szCs w:val="32"/>
      </w:rPr>
    </w:pPr>
    <w:r>
      <w:t xml:space="preserve">                                                                                                                         </w:t>
    </w:r>
  </w:p>
  <w:p w14:paraId="541A651C" w14:textId="1ABF463C" w:rsidR="009D419D" w:rsidRDefault="009D419D" w:rsidP="00D951EA">
    <w:pPr>
      <w:pStyle w:val="Encabezado"/>
      <w:tabs>
        <w:tab w:val="clear" w:pos="4419"/>
        <w:tab w:val="clear" w:pos="8838"/>
        <w:tab w:val="left" w:pos="249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0369C"/>
    <w:multiLevelType w:val="hybridMultilevel"/>
    <w:tmpl w:val="9996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2032946"/>
    <w:multiLevelType w:val="hybridMultilevel"/>
    <w:tmpl w:val="78FCD1B2"/>
    <w:lvl w:ilvl="0" w:tplc="D188E72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E1B612B"/>
    <w:multiLevelType w:val="hybridMultilevel"/>
    <w:tmpl w:val="33F45EF4"/>
    <w:lvl w:ilvl="0" w:tplc="0C441248">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14310592">
    <w:abstractNumId w:val="0"/>
  </w:num>
  <w:num w:numId="2" w16cid:durableId="1523862640">
    <w:abstractNumId w:val="2"/>
  </w:num>
  <w:num w:numId="3" w16cid:durableId="902372663">
    <w:abstractNumId w:val="1"/>
  </w:num>
  <w:num w:numId="4" w16cid:durableId="976911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FB"/>
    <w:rsid w:val="000030BA"/>
    <w:rsid w:val="00010D75"/>
    <w:rsid w:val="0002172F"/>
    <w:rsid w:val="0002314A"/>
    <w:rsid w:val="00034C97"/>
    <w:rsid w:val="00060FFC"/>
    <w:rsid w:val="00063546"/>
    <w:rsid w:val="00067EEE"/>
    <w:rsid w:val="00080B3C"/>
    <w:rsid w:val="0009210C"/>
    <w:rsid w:val="0009548D"/>
    <w:rsid w:val="000A3A3D"/>
    <w:rsid w:val="000A5D99"/>
    <w:rsid w:val="000B1456"/>
    <w:rsid w:val="000C0C7C"/>
    <w:rsid w:val="000C2172"/>
    <w:rsid w:val="000C4BD4"/>
    <w:rsid w:val="000D0868"/>
    <w:rsid w:val="000F6E81"/>
    <w:rsid w:val="0010022F"/>
    <w:rsid w:val="00111E8C"/>
    <w:rsid w:val="001155F1"/>
    <w:rsid w:val="00122211"/>
    <w:rsid w:val="00157F2F"/>
    <w:rsid w:val="00167488"/>
    <w:rsid w:val="0016788A"/>
    <w:rsid w:val="00170455"/>
    <w:rsid w:val="001735A8"/>
    <w:rsid w:val="001A794E"/>
    <w:rsid w:val="001B5B47"/>
    <w:rsid w:val="001C38E0"/>
    <w:rsid w:val="001C3E6E"/>
    <w:rsid w:val="001E44C2"/>
    <w:rsid w:val="0022345A"/>
    <w:rsid w:val="00234116"/>
    <w:rsid w:val="002346B2"/>
    <w:rsid w:val="002506BF"/>
    <w:rsid w:val="00267166"/>
    <w:rsid w:val="00283711"/>
    <w:rsid w:val="00284D06"/>
    <w:rsid w:val="00293E86"/>
    <w:rsid w:val="002B1A34"/>
    <w:rsid w:val="002C1F7B"/>
    <w:rsid w:val="002F5884"/>
    <w:rsid w:val="003125E0"/>
    <w:rsid w:val="003160B5"/>
    <w:rsid w:val="00322E2F"/>
    <w:rsid w:val="003300C9"/>
    <w:rsid w:val="00334B47"/>
    <w:rsid w:val="003474E5"/>
    <w:rsid w:val="00365AF6"/>
    <w:rsid w:val="00375FE0"/>
    <w:rsid w:val="00394A28"/>
    <w:rsid w:val="00395937"/>
    <w:rsid w:val="003C47F9"/>
    <w:rsid w:val="003E0D91"/>
    <w:rsid w:val="003F2278"/>
    <w:rsid w:val="00416D54"/>
    <w:rsid w:val="004246C1"/>
    <w:rsid w:val="00462D3A"/>
    <w:rsid w:val="00467642"/>
    <w:rsid w:val="00474384"/>
    <w:rsid w:val="00480EE6"/>
    <w:rsid w:val="00485CB3"/>
    <w:rsid w:val="004B6EED"/>
    <w:rsid w:val="004C2CC9"/>
    <w:rsid w:val="004C5457"/>
    <w:rsid w:val="004D08C4"/>
    <w:rsid w:val="005065AF"/>
    <w:rsid w:val="00512266"/>
    <w:rsid w:val="00545E36"/>
    <w:rsid w:val="00563113"/>
    <w:rsid w:val="00577054"/>
    <w:rsid w:val="005803CB"/>
    <w:rsid w:val="00586191"/>
    <w:rsid w:val="005929CE"/>
    <w:rsid w:val="005A2A9B"/>
    <w:rsid w:val="005A48E5"/>
    <w:rsid w:val="005B2227"/>
    <w:rsid w:val="005C2637"/>
    <w:rsid w:val="005C3ED6"/>
    <w:rsid w:val="005E7C1B"/>
    <w:rsid w:val="00601EBA"/>
    <w:rsid w:val="00631176"/>
    <w:rsid w:val="006532DE"/>
    <w:rsid w:val="006672DB"/>
    <w:rsid w:val="0067472B"/>
    <w:rsid w:val="0069352F"/>
    <w:rsid w:val="006C0E6F"/>
    <w:rsid w:val="006D2B99"/>
    <w:rsid w:val="006E08D2"/>
    <w:rsid w:val="006E2821"/>
    <w:rsid w:val="006F133D"/>
    <w:rsid w:val="006F2EDD"/>
    <w:rsid w:val="00701A06"/>
    <w:rsid w:val="00735783"/>
    <w:rsid w:val="007364F3"/>
    <w:rsid w:val="00757D6B"/>
    <w:rsid w:val="00786319"/>
    <w:rsid w:val="00791488"/>
    <w:rsid w:val="007A4D32"/>
    <w:rsid w:val="007A61EF"/>
    <w:rsid w:val="007C03DA"/>
    <w:rsid w:val="007C42C4"/>
    <w:rsid w:val="007D59EA"/>
    <w:rsid w:val="007E411F"/>
    <w:rsid w:val="00812BE9"/>
    <w:rsid w:val="00831292"/>
    <w:rsid w:val="0085795E"/>
    <w:rsid w:val="0086685D"/>
    <w:rsid w:val="00871494"/>
    <w:rsid w:val="00883B90"/>
    <w:rsid w:val="00886898"/>
    <w:rsid w:val="00896838"/>
    <w:rsid w:val="008A0C4C"/>
    <w:rsid w:val="008A554D"/>
    <w:rsid w:val="008C4A81"/>
    <w:rsid w:val="00902536"/>
    <w:rsid w:val="00903181"/>
    <w:rsid w:val="00917EE8"/>
    <w:rsid w:val="00930F23"/>
    <w:rsid w:val="009357DA"/>
    <w:rsid w:val="0094493B"/>
    <w:rsid w:val="009520EF"/>
    <w:rsid w:val="00955B75"/>
    <w:rsid w:val="009630BE"/>
    <w:rsid w:val="00982962"/>
    <w:rsid w:val="009922DA"/>
    <w:rsid w:val="00993BB0"/>
    <w:rsid w:val="0099614F"/>
    <w:rsid w:val="009B25D7"/>
    <w:rsid w:val="009C44A4"/>
    <w:rsid w:val="009C6100"/>
    <w:rsid w:val="009D419D"/>
    <w:rsid w:val="009F1E91"/>
    <w:rsid w:val="00A04F71"/>
    <w:rsid w:val="00A132DA"/>
    <w:rsid w:val="00A21EDA"/>
    <w:rsid w:val="00A268B5"/>
    <w:rsid w:val="00A35D46"/>
    <w:rsid w:val="00A36BB4"/>
    <w:rsid w:val="00A46982"/>
    <w:rsid w:val="00A506FB"/>
    <w:rsid w:val="00A527D6"/>
    <w:rsid w:val="00A600DD"/>
    <w:rsid w:val="00A647E5"/>
    <w:rsid w:val="00A96B53"/>
    <w:rsid w:val="00AA083A"/>
    <w:rsid w:val="00AC1504"/>
    <w:rsid w:val="00B043D2"/>
    <w:rsid w:val="00B07B58"/>
    <w:rsid w:val="00B2718E"/>
    <w:rsid w:val="00B4082B"/>
    <w:rsid w:val="00B62D67"/>
    <w:rsid w:val="00B9236D"/>
    <w:rsid w:val="00B946ED"/>
    <w:rsid w:val="00BA07F1"/>
    <w:rsid w:val="00BB3EA0"/>
    <w:rsid w:val="00BB5E9E"/>
    <w:rsid w:val="00BB651C"/>
    <w:rsid w:val="00BB6D8A"/>
    <w:rsid w:val="00BF034D"/>
    <w:rsid w:val="00BF0F40"/>
    <w:rsid w:val="00BF70AF"/>
    <w:rsid w:val="00BF7CD2"/>
    <w:rsid w:val="00C21ACB"/>
    <w:rsid w:val="00C36A84"/>
    <w:rsid w:val="00C408A9"/>
    <w:rsid w:val="00C45BC9"/>
    <w:rsid w:val="00C608E7"/>
    <w:rsid w:val="00C60999"/>
    <w:rsid w:val="00C6611A"/>
    <w:rsid w:val="00C73D23"/>
    <w:rsid w:val="00C93E8C"/>
    <w:rsid w:val="00C943C4"/>
    <w:rsid w:val="00CA3EAF"/>
    <w:rsid w:val="00CC41BE"/>
    <w:rsid w:val="00CC6367"/>
    <w:rsid w:val="00D10C43"/>
    <w:rsid w:val="00D22F5C"/>
    <w:rsid w:val="00D41E91"/>
    <w:rsid w:val="00D65C19"/>
    <w:rsid w:val="00D72222"/>
    <w:rsid w:val="00D951EA"/>
    <w:rsid w:val="00D96A1F"/>
    <w:rsid w:val="00DA2DC7"/>
    <w:rsid w:val="00DA398B"/>
    <w:rsid w:val="00DC421B"/>
    <w:rsid w:val="00DE14F7"/>
    <w:rsid w:val="00E0256A"/>
    <w:rsid w:val="00E0523E"/>
    <w:rsid w:val="00E15F61"/>
    <w:rsid w:val="00E20A6E"/>
    <w:rsid w:val="00E26453"/>
    <w:rsid w:val="00E5619D"/>
    <w:rsid w:val="00E578A4"/>
    <w:rsid w:val="00E77D89"/>
    <w:rsid w:val="00E84EA3"/>
    <w:rsid w:val="00E93771"/>
    <w:rsid w:val="00EB265F"/>
    <w:rsid w:val="00EB5A62"/>
    <w:rsid w:val="00EB5AED"/>
    <w:rsid w:val="00EC4B99"/>
    <w:rsid w:val="00ED0800"/>
    <w:rsid w:val="00ED6F96"/>
    <w:rsid w:val="00EE6C99"/>
    <w:rsid w:val="00EF185D"/>
    <w:rsid w:val="00EF4477"/>
    <w:rsid w:val="00EF7E13"/>
    <w:rsid w:val="00F02BF7"/>
    <w:rsid w:val="00F15276"/>
    <w:rsid w:val="00F34375"/>
    <w:rsid w:val="00F424A3"/>
    <w:rsid w:val="00F7158A"/>
    <w:rsid w:val="00F71AE2"/>
    <w:rsid w:val="00F764A9"/>
    <w:rsid w:val="00F91E1C"/>
    <w:rsid w:val="00FC3E7C"/>
    <w:rsid w:val="00FF0771"/>
    <w:rsid w:val="00FF40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3EB2C"/>
  <w15:chartTrackingRefBased/>
  <w15:docId w15:val="{7933A6D2-291C-9341-9993-86EBEC0E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13"/>
  </w:style>
  <w:style w:type="paragraph" w:styleId="Ttulo2">
    <w:name w:val="heading 2"/>
    <w:basedOn w:val="Normal"/>
    <w:next w:val="Normal"/>
    <w:link w:val="Ttulo2Car"/>
    <w:uiPriority w:val="9"/>
    <w:semiHidden/>
    <w:unhideWhenUsed/>
    <w:qFormat/>
    <w:rsid w:val="004B6E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619D"/>
    <w:rPr>
      <w:color w:val="0563C1" w:themeColor="hyperlink"/>
      <w:u w:val="single"/>
    </w:rPr>
  </w:style>
  <w:style w:type="character" w:customStyle="1" w:styleId="Mencinsinresolver1">
    <w:name w:val="Mención sin resolver1"/>
    <w:basedOn w:val="Fuentedeprrafopredeter"/>
    <w:uiPriority w:val="99"/>
    <w:semiHidden/>
    <w:unhideWhenUsed/>
    <w:rsid w:val="00E5619D"/>
    <w:rPr>
      <w:color w:val="605E5C"/>
      <w:shd w:val="clear" w:color="auto" w:fill="E1DFDD"/>
    </w:rPr>
  </w:style>
  <w:style w:type="paragraph" w:styleId="Encabezado">
    <w:name w:val="header"/>
    <w:basedOn w:val="Normal"/>
    <w:link w:val="EncabezadoCar"/>
    <w:uiPriority w:val="99"/>
    <w:unhideWhenUsed/>
    <w:rsid w:val="002C1F7B"/>
    <w:pPr>
      <w:tabs>
        <w:tab w:val="center" w:pos="4419"/>
        <w:tab w:val="right" w:pos="8838"/>
      </w:tabs>
    </w:pPr>
  </w:style>
  <w:style w:type="character" w:customStyle="1" w:styleId="EncabezadoCar">
    <w:name w:val="Encabezado Car"/>
    <w:basedOn w:val="Fuentedeprrafopredeter"/>
    <w:link w:val="Encabezado"/>
    <w:uiPriority w:val="99"/>
    <w:rsid w:val="002C1F7B"/>
  </w:style>
  <w:style w:type="paragraph" w:styleId="Piedepgina">
    <w:name w:val="footer"/>
    <w:basedOn w:val="Normal"/>
    <w:link w:val="PiedepginaCar"/>
    <w:uiPriority w:val="99"/>
    <w:unhideWhenUsed/>
    <w:rsid w:val="002C1F7B"/>
    <w:pPr>
      <w:tabs>
        <w:tab w:val="center" w:pos="4419"/>
        <w:tab w:val="right" w:pos="8838"/>
      </w:tabs>
    </w:pPr>
  </w:style>
  <w:style w:type="character" w:customStyle="1" w:styleId="PiedepginaCar">
    <w:name w:val="Pie de página Car"/>
    <w:basedOn w:val="Fuentedeprrafopredeter"/>
    <w:link w:val="Piedepgina"/>
    <w:uiPriority w:val="99"/>
    <w:rsid w:val="002C1F7B"/>
  </w:style>
  <w:style w:type="paragraph" w:styleId="Prrafodelista">
    <w:name w:val="List Paragraph"/>
    <w:basedOn w:val="Normal"/>
    <w:uiPriority w:val="34"/>
    <w:qFormat/>
    <w:rsid w:val="00F02BF7"/>
    <w:pPr>
      <w:ind w:left="720"/>
      <w:contextualSpacing/>
    </w:pPr>
  </w:style>
  <w:style w:type="table" w:styleId="Tablaconcuadrcula">
    <w:name w:val="Table Grid"/>
    <w:basedOn w:val="Tablanormal"/>
    <w:uiPriority w:val="39"/>
    <w:rsid w:val="00F91E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1E1C"/>
    <w:pPr>
      <w:spacing w:before="100" w:beforeAutospacing="1" w:after="100" w:afterAutospacing="1"/>
    </w:pPr>
    <w:rPr>
      <w:rFonts w:ascii="Times New Roman" w:eastAsia="Times New Roman" w:hAnsi="Times New Roman" w:cs="Times New Roman"/>
      <w:lang w:val="es-ES" w:eastAsia="es-ES"/>
    </w:rPr>
  </w:style>
  <w:style w:type="paragraph" w:styleId="Textonotapie">
    <w:name w:val="footnote text"/>
    <w:basedOn w:val="Normal"/>
    <w:link w:val="TextonotapieCar"/>
    <w:uiPriority w:val="99"/>
    <w:semiHidden/>
    <w:unhideWhenUsed/>
    <w:rsid w:val="007C03DA"/>
    <w:rPr>
      <w:sz w:val="20"/>
      <w:szCs w:val="20"/>
    </w:rPr>
  </w:style>
  <w:style w:type="character" w:customStyle="1" w:styleId="TextonotapieCar">
    <w:name w:val="Texto nota pie Car"/>
    <w:basedOn w:val="Fuentedeprrafopredeter"/>
    <w:link w:val="Textonotapie"/>
    <w:uiPriority w:val="99"/>
    <w:semiHidden/>
    <w:rsid w:val="007C03DA"/>
    <w:rPr>
      <w:sz w:val="20"/>
      <w:szCs w:val="20"/>
    </w:rPr>
  </w:style>
  <w:style w:type="character" w:styleId="Hipervnculovisitado">
    <w:name w:val="FollowedHyperlink"/>
    <w:basedOn w:val="Fuentedeprrafopredeter"/>
    <w:uiPriority w:val="99"/>
    <w:semiHidden/>
    <w:unhideWhenUsed/>
    <w:rsid w:val="005C2637"/>
    <w:rPr>
      <w:color w:val="954F72" w:themeColor="followedHyperlink"/>
      <w:u w:val="single"/>
    </w:rPr>
  </w:style>
  <w:style w:type="character" w:styleId="Refdecomentario">
    <w:name w:val="annotation reference"/>
    <w:basedOn w:val="Fuentedeprrafopredeter"/>
    <w:uiPriority w:val="99"/>
    <w:semiHidden/>
    <w:unhideWhenUsed/>
    <w:rsid w:val="009F1E91"/>
    <w:rPr>
      <w:sz w:val="16"/>
      <w:szCs w:val="16"/>
    </w:rPr>
  </w:style>
  <w:style w:type="paragraph" w:styleId="Textocomentario">
    <w:name w:val="annotation text"/>
    <w:basedOn w:val="Normal"/>
    <w:link w:val="TextocomentarioCar"/>
    <w:uiPriority w:val="99"/>
    <w:unhideWhenUsed/>
    <w:rsid w:val="009F1E91"/>
    <w:rPr>
      <w:sz w:val="20"/>
      <w:szCs w:val="20"/>
    </w:rPr>
  </w:style>
  <w:style w:type="character" w:customStyle="1" w:styleId="TextocomentarioCar">
    <w:name w:val="Texto comentario Car"/>
    <w:basedOn w:val="Fuentedeprrafopredeter"/>
    <w:link w:val="Textocomentario"/>
    <w:uiPriority w:val="99"/>
    <w:rsid w:val="009F1E91"/>
    <w:rPr>
      <w:sz w:val="20"/>
      <w:szCs w:val="20"/>
    </w:rPr>
  </w:style>
  <w:style w:type="paragraph" w:styleId="Asuntodelcomentario">
    <w:name w:val="annotation subject"/>
    <w:basedOn w:val="Textocomentario"/>
    <w:next w:val="Textocomentario"/>
    <w:link w:val="AsuntodelcomentarioCar"/>
    <w:uiPriority w:val="99"/>
    <w:semiHidden/>
    <w:unhideWhenUsed/>
    <w:rsid w:val="009F1E91"/>
    <w:rPr>
      <w:b/>
      <w:bCs/>
    </w:rPr>
  </w:style>
  <w:style w:type="character" w:customStyle="1" w:styleId="AsuntodelcomentarioCar">
    <w:name w:val="Asunto del comentario Car"/>
    <w:basedOn w:val="TextocomentarioCar"/>
    <w:link w:val="Asuntodelcomentario"/>
    <w:uiPriority w:val="99"/>
    <w:semiHidden/>
    <w:rsid w:val="009F1E91"/>
    <w:rPr>
      <w:b/>
      <w:bCs/>
      <w:sz w:val="20"/>
      <w:szCs w:val="20"/>
    </w:rPr>
  </w:style>
  <w:style w:type="paragraph" w:styleId="Textodeglobo">
    <w:name w:val="Balloon Text"/>
    <w:basedOn w:val="Normal"/>
    <w:link w:val="TextodegloboCar"/>
    <w:uiPriority w:val="99"/>
    <w:semiHidden/>
    <w:unhideWhenUsed/>
    <w:rsid w:val="00A132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2DA"/>
    <w:rPr>
      <w:rFonts w:ascii="Segoe UI" w:hAnsi="Segoe UI" w:cs="Segoe UI"/>
      <w:sz w:val="18"/>
      <w:szCs w:val="18"/>
    </w:rPr>
  </w:style>
  <w:style w:type="character" w:customStyle="1" w:styleId="Ttulo2Car">
    <w:name w:val="Título 2 Car"/>
    <w:basedOn w:val="Fuentedeprrafopredeter"/>
    <w:link w:val="Ttulo2"/>
    <w:uiPriority w:val="9"/>
    <w:semiHidden/>
    <w:rsid w:val="004B6EED"/>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3C47F9"/>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106">
      <w:bodyDiv w:val="1"/>
      <w:marLeft w:val="0"/>
      <w:marRight w:val="0"/>
      <w:marTop w:val="0"/>
      <w:marBottom w:val="0"/>
      <w:divBdr>
        <w:top w:val="none" w:sz="0" w:space="0" w:color="auto"/>
        <w:left w:val="none" w:sz="0" w:space="0" w:color="auto"/>
        <w:bottom w:val="none" w:sz="0" w:space="0" w:color="auto"/>
        <w:right w:val="none" w:sz="0" w:space="0" w:color="auto"/>
      </w:divBdr>
    </w:div>
    <w:div w:id="96296784">
      <w:bodyDiv w:val="1"/>
      <w:marLeft w:val="0"/>
      <w:marRight w:val="0"/>
      <w:marTop w:val="0"/>
      <w:marBottom w:val="0"/>
      <w:divBdr>
        <w:top w:val="none" w:sz="0" w:space="0" w:color="auto"/>
        <w:left w:val="none" w:sz="0" w:space="0" w:color="auto"/>
        <w:bottom w:val="none" w:sz="0" w:space="0" w:color="auto"/>
        <w:right w:val="none" w:sz="0" w:space="0" w:color="auto"/>
      </w:divBdr>
    </w:div>
    <w:div w:id="153424311">
      <w:bodyDiv w:val="1"/>
      <w:marLeft w:val="0"/>
      <w:marRight w:val="0"/>
      <w:marTop w:val="0"/>
      <w:marBottom w:val="0"/>
      <w:divBdr>
        <w:top w:val="none" w:sz="0" w:space="0" w:color="auto"/>
        <w:left w:val="none" w:sz="0" w:space="0" w:color="auto"/>
        <w:bottom w:val="none" w:sz="0" w:space="0" w:color="auto"/>
        <w:right w:val="none" w:sz="0" w:space="0" w:color="auto"/>
      </w:divBdr>
    </w:div>
    <w:div w:id="515922380">
      <w:bodyDiv w:val="1"/>
      <w:marLeft w:val="0"/>
      <w:marRight w:val="0"/>
      <w:marTop w:val="0"/>
      <w:marBottom w:val="0"/>
      <w:divBdr>
        <w:top w:val="none" w:sz="0" w:space="0" w:color="auto"/>
        <w:left w:val="none" w:sz="0" w:space="0" w:color="auto"/>
        <w:bottom w:val="none" w:sz="0" w:space="0" w:color="auto"/>
        <w:right w:val="none" w:sz="0" w:space="0" w:color="auto"/>
      </w:divBdr>
    </w:div>
    <w:div w:id="967393921">
      <w:bodyDiv w:val="1"/>
      <w:marLeft w:val="0"/>
      <w:marRight w:val="0"/>
      <w:marTop w:val="0"/>
      <w:marBottom w:val="0"/>
      <w:divBdr>
        <w:top w:val="none" w:sz="0" w:space="0" w:color="auto"/>
        <w:left w:val="none" w:sz="0" w:space="0" w:color="auto"/>
        <w:bottom w:val="none" w:sz="0" w:space="0" w:color="auto"/>
        <w:right w:val="none" w:sz="0" w:space="0" w:color="auto"/>
      </w:divBdr>
    </w:div>
    <w:div w:id="1157838603">
      <w:bodyDiv w:val="1"/>
      <w:marLeft w:val="0"/>
      <w:marRight w:val="0"/>
      <w:marTop w:val="0"/>
      <w:marBottom w:val="0"/>
      <w:divBdr>
        <w:top w:val="none" w:sz="0" w:space="0" w:color="auto"/>
        <w:left w:val="none" w:sz="0" w:space="0" w:color="auto"/>
        <w:bottom w:val="none" w:sz="0" w:space="0" w:color="auto"/>
        <w:right w:val="none" w:sz="0" w:space="0" w:color="auto"/>
      </w:divBdr>
    </w:div>
    <w:div w:id="1444768264">
      <w:bodyDiv w:val="1"/>
      <w:marLeft w:val="0"/>
      <w:marRight w:val="0"/>
      <w:marTop w:val="0"/>
      <w:marBottom w:val="0"/>
      <w:divBdr>
        <w:top w:val="none" w:sz="0" w:space="0" w:color="auto"/>
        <w:left w:val="none" w:sz="0" w:space="0" w:color="auto"/>
        <w:bottom w:val="none" w:sz="0" w:space="0" w:color="auto"/>
        <w:right w:val="none" w:sz="0" w:space="0" w:color="auto"/>
      </w:divBdr>
    </w:div>
    <w:div w:id="1839034794">
      <w:bodyDiv w:val="1"/>
      <w:marLeft w:val="0"/>
      <w:marRight w:val="0"/>
      <w:marTop w:val="0"/>
      <w:marBottom w:val="0"/>
      <w:divBdr>
        <w:top w:val="none" w:sz="0" w:space="0" w:color="auto"/>
        <w:left w:val="none" w:sz="0" w:space="0" w:color="auto"/>
        <w:bottom w:val="none" w:sz="0" w:space="0" w:color="auto"/>
        <w:right w:val="none" w:sz="0" w:space="0" w:color="auto"/>
      </w:divBdr>
    </w:div>
    <w:div w:id="1934900229">
      <w:bodyDiv w:val="1"/>
      <w:marLeft w:val="0"/>
      <w:marRight w:val="0"/>
      <w:marTop w:val="0"/>
      <w:marBottom w:val="0"/>
      <w:divBdr>
        <w:top w:val="none" w:sz="0" w:space="0" w:color="auto"/>
        <w:left w:val="none" w:sz="0" w:space="0" w:color="auto"/>
        <w:bottom w:val="none" w:sz="0" w:space="0" w:color="auto"/>
        <w:right w:val="none" w:sz="0" w:space="0" w:color="auto"/>
      </w:divBdr>
    </w:div>
    <w:div w:id="1984653460">
      <w:bodyDiv w:val="1"/>
      <w:marLeft w:val="0"/>
      <w:marRight w:val="0"/>
      <w:marTop w:val="0"/>
      <w:marBottom w:val="0"/>
      <w:divBdr>
        <w:top w:val="none" w:sz="0" w:space="0" w:color="auto"/>
        <w:left w:val="none" w:sz="0" w:space="0" w:color="auto"/>
        <w:bottom w:val="none" w:sz="0" w:space="0" w:color="auto"/>
        <w:right w:val="none" w:sz="0" w:space="0" w:color="auto"/>
      </w:divBdr>
    </w:div>
    <w:div w:id="2013411460">
      <w:bodyDiv w:val="1"/>
      <w:marLeft w:val="0"/>
      <w:marRight w:val="0"/>
      <w:marTop w:val="0"/>
      <w:marBottom w:val="0"/>
      <w:divBdr>
        <w:top w:val="none" w:sz="0" w:space="0" w:color="auto"/>
        <w:left w:val="none" w:sz="0" w:space="0" w:color="auto"/>
        <w:bottom w:val="none" w:sz="0" w:space="0" w:color="auto"/>
        <w:right w:val="none" w:sz="0" w:space="0" w:color="auto"/>
      </w:divBdr>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taformadetransparencia.org.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em.org.mx/index.php/publicaciones/28-transparencia-y-acceso/653-aviso-de-privacidad" TargetMode="External"/><Relationship Id="rId4" Type="http://schemas.openxmlformats.org/officeDocument/2006/relationships/webSettings" Target="webSettings.xml"/><Relationship Id="rId9" Type="http://schemas.openxmlformats.org/officeDocument/2006/relationships/hyperlink" Target="mailto:transparencia.iem@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1113</Words>
  <Characters>6126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IEM</cp:lastModifiedBy>
  <cp:revision>4</cp:revision>
  <cp:lastPrinted>2024-02-17T21:52:00Z</cp:lastPrinted>
  <dcterms:created xsi:type="dcterms:W3CDTF">2024-02-17T20:52:00Z</dcterms:created>
  <dcterms:modified xsi:type="dcterms:W3CDTF">2024-02-18T01:21:00Z</dcterms:modified>
</cp:coreProperties>
</file>