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6BA1" w14:textId="01C456DA" w:rsidR="002E1B14" w:rsidRPr="004F2441" w:rsidRDefault="002E1B14" w:rsidP="00960F14">
      <w:pPr>
        <w:pStyle w:val="Textoindependiente"/>
        <w:spacing w:line="276" w:lineRule="auto"/>
        <w:rPr>
          <w:rFonts w:ascii="Arial" w:hAnsi="Arial" w:cs="Arial"/>
          <w:b/>
          <w:color w:val="A31077"/>
          <w:lang w:val="es-ES_tradnl"/>
        </w:rPr>
      </w:pPr>
      <w:bookmarkStart w:id="0" w:name="_Hlk189680183"/>
      <w:bookmarkStart w:id="1" w:name="_Hlk189681188"/>
      <w:r w:rsidRPr="004F2441">
        <w:rPr>
          <w:rFonts w:ascii="Arial" w:hAnsi="Arial" w:cs="Arial"/>
          <w:b/>
          <w:color w:val="A31077"/>
          <w:lang w:val="es-ES_tradnl"/>
        </w:rPr>
        <w:t xml:space="preserve">Reglamento de sesiones de los </w:t>
      </w:r>
      <w:r w:rsidR="00F24BE3" w:rsidRPr="004F2441">
        <w:rPr>
          <w:rFonts w:ascii="Arial" w:hAnsi="Arial" w:cs="Arial"/>
          <w:b/>
          <w:color w:val="A31077"/>
          <w:lang w:val="es-ES_tradnl"/>
        </w:rPr>
        <w:t>Consejos Distritales Judiciales del Instituto Electoral de Michoacán, para el Proceso Electoral Extraordinario del Poder Judicial 2024-2025</w:t>
      </w:r>
      <w:bookmarkEnd w:id="0"/>
      <w:r w:rsidR="00F24BE3" w:rsidRPr="004F2441">
        <w:rPr>
          <w:rFonts w:ascii="Arial" w:hAnsi="Arial" w:cs="Arial"/>
          <w:b/>
          <w:color w:val="A31077"/>
          <w:lang w:val="es-ES_tradnl"/>
        </w:rPr>
        <w:t>.</w:t>
      </w:r>
      <w:bookmarkStart w:id="2" w:name="_Hlk34230588"/>
      <w:bookmarkEnd w:id="1"/>
    </w:p>
    <w:p w14:paraId="0D37ED43" w14:textId="77777777" w:rsidR="002E1B14" w:rsidRPr="004F2441" w:rsidRDefault="002E1B14" w:rsidP="00603FCD">
      <w:pPr>
        <w:widowControl w:val="0"/>
        <w:tabs>
          <w:tab w:val="left" w:pos="851"/>
        </w:tabs>
        <w:autoSpaceDE w:val="0"/>
        <w:autoSpaceDN w:val="0"/>
        <w:spacing w:after="0"/>
        <w:ind w:right="3"/>
        <w:jc w:val="center"/>
        <w:rPr>
          <w:rFonts w:ascii="Arial" w:hAnsi="Arial" w:cs="Arial"/>
          <w:b/>
          <w:bCs/>
          <w:sz w:val="24"/>
          <w:szCs w:val="24"/>
          <w:lang w:val="es-ES_tradnl"/>
        </w:rPr>
      </w:pPr>
    </w:p>
    <w:p w14:paraId="3595DADD" w14:textId="77777777" w:rsidR="002E1B14" w:rsidRPr="004F2441" w:rsidRDefault="002E1B14" w:rsidP="00603FCD">
      <w:pPr>
        <w:widowControl w:val="0"/>
        <w:tabs>
          <w:tab w:val="left" w:pos="851"/>
        </w:tabs>
        <w:autoSpaceDE w:val="0"/>
        <w:autoSpaceDN w:val="0"/>
        <w:spacing w:after="0"/>
        <w:ind w:right="3"/>
        <w:jc w:val="center"/>
        <w:rPr>
          <w:rFonts w:ascii="Arial" w:hAnsi="Arial" w:cs="Arial"/>
          <w:sz w:val="24"/>
          <w:szCs w:val="24"/>
          <w:lang w:val="es-ES_tradnl"/>
        </w:rPr>
      </w:pPr>
      <w:r w:rsidRPr="004F2441">
        <w:rPr>
          <w:rFonts w:ascii="Arial" w:hAnsi="Arial" w:cs="Arial"/>
          <w:b/>
          <w:bCs/>
          <w:sz w:val="24"/>
          <w:szCs w:val="24"/>
          <w:lang w:val="es-ES_tradnl"/>
        </w:rPr>
        <w:t>CAPÍTULO I</w:t>
      </w:r>
    </w:p>
    <w:p w14:paraId="50FA1A9D" w14:textId="77777777" w:rsidR="002E1B14" w:rsidRPr="004F2441" w:rsidRDefault="002E1B14" w:rsidP="00603FCD">
      <w:pPr>
        <w:keepNext/>
        <w:keepLines/>
        <w:spacing w:after="0"/>
        <w:jc w:val="center"/>
        <w:outlineLvl w:val="0"/>
        <w:rPr>
          <w:rFonts w:ascii="Arial" w:hAnsi="Arial" w:cs="Arial"/>
          <w:b/>
          <w:bCs/>
          <w:sz w:val="24"/>
          <w:szCs w:val="24"/>
          <w:lang w:val="es-ES_tradnl"/>
        </w:rPr>
      </w:pPr>
      <w:bookmarkStart w:id="3" w:name="_Toc132706234"/>
      <w:r w:rsidRPr="004F2441">
        <w:rPr>
          <w:rFonts w:ascii="Arial" w:hAnsi="Arial" w:cs="Arial"/>
          <w:b/>
          <w:bCs/>
          <w:sz w:val="24"/>
          <w:szCs w:val="24"/>
          <w:lang w:val="es-ES_tradnl"/>
        </w:rPr>
        <w:t>DISPOSICIONES GENERALES</w:t>
      </w:r>
      <w:bookmarkEnd w:id="3"/>
    </w:p>
    <w:p w14:paraId="25DBDA12" w14:textId="77777777" w:rsidR="002E1B14" w:rsidRPr="004F2441" w:rsidRDefault="002E1B14" w:rsidP="00603FCD">
      <w:pPr>
        <w:keepNext/>
        <w:keepLines/>
        <w:spacing w:after="0"/>
        <w:jc w:val="center"/>
        <w:outlineLvl w:val="0"/>
        <w:rPr>
          <w:rFonts w:ascii="Arial" w:hAnsi="Arial" w:cs="Arial"/>
          <w:b/>
          <w:bCs/>
          <w:sz w:val="24"/>
          <w:szCs w:val="24"/>
          <w:lang w:val="es-ES_tradnl"/>
        </w:rPr>
      </w:pPr>
    </w:p>
    <w:p w14:paraId="7E49A0A1" w14:textId="77777777" w:rsidR="002E1B14" w:rsidRPr="004F2441" w:rsidRDefault="002E1B14" w:rsidP="00603FCD">
      <w:pPr>
        <w:tabs>
          <w:tab w:val="left" w:pos="8789"/>
        </w:tabs>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69A43440" w14:textId="77777777" w:rsidR="002E1B14" w:rsidRPr="004F2441" w:rsidRDefault="002E1B14" w:rsidP="00603FCD">
      <w:pPr>
        <w:tabs>
          <w:tab w:val="left" w:pos="8789"/>
        </w:tabs>
        <w:spacing w:after="0"/>
        <w:jc w:val="center"/>
        <w:rPr>
          <w:rFonts w:ascii="Arial" w:hAnsi="Arial" w:cs="Arial"/>
          <w:b/>
          <w:bCs/>
          <w:sz w:val="24"/>
          <w:szCs w:val="24"/>
          <w:lang w:val="es-ES_tradnl"/>
        </w:rPr>
      </w:pPr>
      <w:r w:rsidRPr="004F2441">
        <w:rPr>
          <w:rFonts w:ascii="Arial" w:hAnsi="Arial" w:cs="Arial"/>
          <w:b/>
          <w:bCs/>
          <w:sz w:val="24"/>
          <w:szCs w:val="24"/>
          <w:lang w:val="es-ES_tradnl"/>
        </w:rPr>
        <w:t>Objeto, Glosario, Integración e Interpretación</w:t>
      </w:r>
    </w:p>
    <w:p w14:paraId="5B756D84" w14:textId="77777777" w:rsidR="002E1B14" w:rsidRPr="004F2441" w:rsidRDefault="002E1B14" w:rsidP="00603FCD">
      <w:pPr>
        <w:tabs>
          <w:tab w:val="left" w:pos="8789"/>
        </w:tabs>
        <w:spacing w:after="0"/>
        <w:jc w:val="both"/>
        <w:rPr>
          <w:rFonts w:ascii="Arial" w:hAnsi="Arial" w:cs="Arial"/>
          <w:b/>
          <w:bCs/>
          <w:sz w:val="24"/>
          <w:szCs w:val="24"/>
          <w:lang w:val="es-ES_tradnl"/>
        </w:rPr>
      </w:pPr>
    </w:p>
    <w:p w14:paraId="42F73ADE" w14:textId="77777777" w:rsidR="002E1B14" w:rsidRPr="004F2441" w:rsidRDefault="002E1B14" w:rsidP="00603FCD">
      <w:pPr>
        <w:tabs>
          <w:tab w:val="left" w:pos="8789"/>
        </w:tabs>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1. </w:t>
      </w:r>
    </w:p>
    <w:p w14:paraId="219A2F4A" w14:textId="77777777" w:rsidR="002E1B14" w:rsidRPr="004F2441" w:rsidRDefault="002E1B14" w:rsidP="00603FCD">
      <w:pPr>
        <w:tabs>
          <w:tab w:val="left" w:pos="8789"/>
        </w:tabs>
        <w:spacing w:after="0"/>
        <w:jc w:val="both"/>
        <w:rPr>
          <w:rFonts w:ascii="Arial" w:hAnsi="Arial" w:cs="Arial"/>
          <w:b/>
          <w:bCs/>
          <w:sz w:val="24"/>
          <w:szCs w:val="24"/>
          <w:lang w:val="es-ES_tradnl"/>
        </w:rPr>
      </w:pPr>
    </w:p>
    <w:p w14:paraId="478D49C5" w14:textId="08F63226" w:rsidR="002E1B14" w:rsidRPr="004F2441" w:rsidRDefault="002E1B14">
      <w:pPr>
        <w:pStyle w:val="Textoindependiente"/>
        <w:numPr>
          <w:ilvl w:val="0"/>
          <w:numId w:val="34"/>
        </w:numPr>
        <w:tabs>
          <w:tab w:val="left" w:pos="8789"/>
        </w:tabs>
        <w:spacing w:line="276" w:lineRule="auto"/>
        <w:rPr>
          <w:rFonts w:ascii="Arial" w:hAnsi="Arial" w:cs="Arial"/>
          <w:lang w:val="es-ES_tradnl" w:bidi="hi-IN"/>
        </w:rPr>
      </w:pPr>
      <w:r w:rsidRPr="004F2441">
        <w:rPr>
          <w:rFonts w:ascii="Arial" w:hAnsi="Arial" w:cs="Arial"/>
          <w:lang w:val="es-ES_tradnl" w:bidi="hi-IN"/>
        </w:rPr>
        <w:t>El presente Reglamento es de orden público, observancia obligatoria para las áreas y servidores públicos, del Instituto, y tiene por objeto establecer las reglas para la celebración y desarrollo de las sesiones de los Consejos</w:t>
      </w:r>
      <w:r w:rsidR="00F24BE3" w:rsidRPr="004F2441">
        <w:rPr>
          <w:rFonts w:ascii="Arial" w:hAnsi="Arial" w:cs="Arial"/>
          <w:lang w:val="es-ES_tradnl" w:bidi="hi-IN"/>
        </w:rPr>
        <w:t xml:space="preserve"> Distritales Judiciales del Instituto Electoral de Michoacán, para el Proceso Electoral Extraordinario del Poder Judicial 2024-2025.</w:t>
      </w:r>
    </w:p>
    <w:p w14:paraId="6F04C766" w14:textId="77777777" w:rsidR="00F24BE3" w:rsidRPr="004F2441" w:rsidRDefault="00F24BE3" w:rsidP="00603FCD">
      <w:pPr>
        <w:pStyle w:val="Textoindependiente"/>
        <w:tabs>
          <w:tab w:val="left" w:pos="8789"/>
        </w:tabs>
        <w:spacing w:line="276" w:lineRule="auto"/>
        <w:rPr>
          <w:rFonts w:ascii="Arial" w:hAnsi="Arial" w:cs="Arial"/>
          <w:b/>
          <w:bCs/>
          <w:lang w:val="es-ES_tradnl"/>
        </w:rPr>
      </w:pPr>
    </w:p>
    <w:p w14:paraId="1253D2CD" w14:textId="08B118A5" w:rsidR="002E1B14" w:rsidRPr="004F2441" w:rsidRDefault="002E1B14" w:rsidP="00603FCD">
      <w:pPr>
        <w:tabs>
          <w:tab w:val="left" w:pos="8789"/>
        </w:tabs>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24BE3" w:rsidRPr="004F2441">
        <w:rPr>
          <w:rFonts w:ascii="Arial" w:hAnsi="Arial" w:cs="Arial"/>
          <w:b/>
          <w:bCs/>
          <w:sz w:val="24"/>
          <w:szCs w:val="24"/>
          <w:lang w:val="es-ES_tradnl"/>
        </w:rPr>
        <w:t>2.</w:t>
      </w:r>
      <w:r w:rsidRPr="004F2441">
        <w:rPr>
          <w:rFonts w:ascii="Arial" w:hAnsi="Arial" w:cs="Arial"/>
          <w:b/>
          <w:bCs/>
          <w:sz w:val="24"/>
          <w:szCs w:val="24"/>
          <w:lang w:val="es-ES_tradnl"/>
        </w:rPr>
        <w:t xml:space="preserve"> </w:t>
      </w:r>
    </w:p>
    <w:p w14:paraId="34CAB9D8" w14:textId="77777777" w:rsidR="002E1B14" w:rsidRPr="004F2441" w:rsidRDefault="002E1B14" w:rsidP="00603FCD">
      <w:pPr>
        <w:tabs>
          <w:tab w:val="left" w:pos="8789"/>
        </w:tabs>
        <w:spacing w:after="0"/>
        <w:jc w:val="both"/>
        <w:rPr>
          <w:rFonts w:ascii="Arial" w:hAnsi="Arial" w:cs="Arial"/>
          <w:b/>
          <w:bCs/>
          <w:sz w:val="24"/>
          <w:szCs w:val="24"/>
          <w:lang w:val="es-ES_tradnl"/>
        </w:rPr>
      </w:pPr>
    </w:p>
    <w:p w14:paraId="60487639" w14:textId="511EDACB" w:rsidR="002E1B14" w:rsidRPr="004F2441" w:rsidRDefault="002E1B14">
      <w:pPr>
        <w:pStyle w:val="Prrafodelista"/>
        <w:numPr>
          <w:ilvl w:val="0"/>
          <w:numId w:val="35"/>
        </w:numPr>
        <w:spacing w:after="0"/>
        <w:ind w:right="-2"/>
        <w:jc w:val="both"/>
        <w:rPr>
          <w:rFonts w:ascii="Arial" w:hAnsi="Arial" w:cs="Arial"/>
          <w:color w:val="000000"/>
          <w:sz w:val="24"/>
          <w:szCs w:val="24"/>
        </w:rPr>
      </w:pPr>
      <w:r w:rsidRPr="004F2441">
        <w:rPr>
          <w:rFonts w:ascii="Arial" w:hAnsi="Arial" w:cs="Arial"/>
          <w:color w:val="000000"/>
          <w:sz w:val="24"/>
          <w:szCs w:val="24"/>
        </w:rPr>
        <w:t>A falta de disposición expresa en este Reglamento, serán de aplicación supletoria los ordenamientos legales en el siguiente orden: </w:t>
      </w:r>
    </w:p>
    <w:p w14:paraId="56EC51FB" w14:textId="77777777" w:rsidR="002E1B14" w:rsidRPr="004F2441" w:rsidRDefault="002E1B14" w:rsidP="00603FCD">
      <w:pPr>
        <w:spacing w:after="0"/>
        <w:ind w:left="709" w:right="758"/>
        <w:jc w:val="both"/>
        <w:rPr>
          <w:rFonts w:ascii="Arial" w:hAnsi="Arial" w:cs="Arial"/>
          <w:sz w:val="24"/>
          <w:szCs w:val="24"/>
        </w:rPr>
      </w:pPr>
    </w:p>
    <w:p w14:paraId="4311EBE4" w14:textId="77777777" w:rsidR="002E1B14" w:rsidRPr="004F2441" w:rsidRDefault="002E1B14">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 xml:space="preserve">Constitución Política de los Estados Unidos Mexicanos y los tratados internacionales en materia de derechos humanos, favoreciendo en todo tiempo a las personas la protección más amplia; </w:t>
      </w:r>
    </w:p>
    <w:p w14:paraId="21935E46" w14:textId="6A3017DD" w:rsidR="002E1B14" w:rsidRPr="004F2441" w:rsidRDefault="002D4DB1">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Ley General de Instituciones y Procedimientos Electorales</w:t>
      </w:r>
      <w:r w:rsidR="002E1B14" w:rsidRPr="004F2441">
        <w:rPr>
          <w:rFonts w:ascii="Arial" w:hAnsi="Arial" w:cs="Arial"/>
          <w:sz w:val="24"/>
          <w:szCs w:val="24"/>
        </w:rPr>
        <w:t>;</w:t>
      </w:r>
    </w:p>
    <w:p w14:paraId="2D94721B" w14:textId="77777777" w:rsidR="002E1B14" w:rsidRPr="004F2441" w:rsidRDefault="002E1B14">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Constitución Política del Estado Libre y Soberano de Michoacán de Ocampo;</w:t>
      </w:r>
    </w:p>
    <w:p w14:paraId="32EA4502" w14:textId="77777777" w:rsidR="002E1B14" w:rsidRPr="004F2441" w:rsidRDefault="002E1B14">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Código Electoral del Estado de Michoacán de Ocampo;</w:t>
      </w:r>
    </w:p>
    <w:p w14:paraId="3E59C30A" w14:textId="77777777" w:rsidR="00603FCD" w:rsidRPr="004F2441" w:rsidRDefault="002E1B14">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 xml:space="preserve">Con la jurisprudencia; y, </w:t>
      </w:r>
    </w:p>
    <w:p w14:paraId="4C65E7BC" w14:textId="366AE82C" w:rsidR="002E1B14" w:rsidRPr="004F2441" w:rsidRDefault="002E1B14">
      <w:pPr>
        <w:pStyle w:val="Prrafodelista"/>
        <w:numPr>
          <w:ilvl w:val="0"/>
          <w:numId w:val="36"/>
        </w:numPr>
        <w:spacing w:after="0"/>
        <w:ind w:left="993" w:right="758"/>
        <w:jc w:val="both"/>
        <w:rPr>
          <w:rFonts w:ascii="Arial" w:hAnsi="Arial" w:cs="Arial"/>
          <w:sz w:val="24"/>
          <w:szCs w:val="24"/>
        </w:rPr>
      </w:pPr>
      <w:r w:rsidRPr="004F2441">
        <w:rPr>
          <w:rFonts w:ascii="Arial" w:hAnsi="Arial" w:cs="Arial"/>
          <w:sz w:val="24"/>
          <w:szCs w:val="24"/>
        </w:rPr>
        <w:t xml:space="preserve">Criterios sustentados por las autoridades jurisdiccionales y administrativas a través de sus resoluciones, los principios generales del derecho.” </w:t>
      </w:r>
    </w:p>
    <w:p w14:paraId="7C77FD0C" w14:textId="77777777" w:rsidR="002E1B14" w:rsidRPr="004F2441" w:rsidRDefault="002E1B14" w:rsidP="00603FCD">
      <w:pPr>
        <w:pStyle w:val="Prrafodelista"/>
        <w:ind w:left="1429" w:right="758"/>
        <w:jc w:val="both"/>
        <w:rPr>
          <w:rFonts w:ascii="Arial" w:hAnsi="Arial" w:cs="Arial"/>
          <w:sz w:val="24"/>
          <w:szCs w:val="24"/>
        </w:rPr>
      </w:pPr>
    </w:p>
    <w:p w14:paraId="32E07D0C" w14:textId="3C806359" w:rsidR="002E1B14" w:rsidRPr="004F2441" w:rsidRDefault="002E1B14">
      <w:pPr>
        <w:pStyle w:val="Prrafodelista"/>
        <w:numPr>
          <w:ilvl w:val="0"/>
          <w:numId w:val="35"/>
        </w:numPr>
        <w:tabs>
          <w:tab w:val="left" w:pos="7938"/>
        </w:tabs>
        <w:spacing w:after="0"/>
        <w:ind w:right="-2"/>
        <w:jc w:val="both"/>
        <w:rPr>
          <w:rFonts w:ascii="Arial" w:hAnsi="Arial" w:cs="Arial"/>
          <w:sz w:val="24"/>
          <w:szCs w:val="24"/>
        </w:rPr>
      </w:pPr>
      <w:r w:rsidRPr="004F2441">
        <w:rPr>
          <w:rFonts w:ascii="Arial" w:hAnsi="Arial" w:cs="Arial"/>
          <w:sz w:val="24"/>
          <w:szCs w:val="24"/>
        </w:rPr>
        <w:t>La interpretación de este Reglamento se hará conforme a los criterios gramatical, sistemático y funcional.</w:t>
      </w:r>
    </w:p>
    <w:p w14:paraId="7D1DA8C4" w14:textId="77777777" w:rsidR="00F24BE3" w:rsidRPr="004F2441" w:rsidRDefault="00F24BE3" w:rsidP="00603FCD">
      <w:pPr>
        <w:spacing w:after="0"/>
        <w:jc w:val="both"/>
        <w:rPr>
          <w:rFonts w:ascii="Arial" w:hAnsi="Arial" w:cs="Arial"/>
          <w:b/>
          <w:bCs/>
          <w:sz w:val="24"/>
          <w:szCs w:val="24"/>
          <w:lang w:val="es-ES_tradnl"/>
        </w:rPr>
      </w:pPr>
    </w:p>
    <w:p w14:paraId="6929F964" w14:textId="3E72C0F1"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lastRenderedPageBreak/>
        <w:t xml:space="preserve">Artículo </w:t>
      </w:r>
      <w:r w:rsidR="00F24BE3" w:rsidRPr="004F2441">
        <w:rPr>
          <w:rFonts w:ascii="Arial" w:hAnsi="Arial" w:cs="Arial"/>
          <w:b/>
          <w:bCs/>
          <w:sz w:val="24"/>
          <w:szCs w:val="24"/>
          <w:lang w:val="es-ES_tradnl"/>
        </w:rPr>
        <w:t>3</w:t>
      </w:r>
      <w:r w:rsidRPr="004F2441">
        <w:rPr>
          <w:rFonts w:ascii="Arial" w:hAnsi="Arial" w:cs="Arial"/>
          <w:b/>
          <w:bCs/>
          <w:sz w:val="24"/>
          <w:szCs w:val="24"/>
          <w:lang w:val="es-ES_tradnl"/>
        </w:rPr>
        <w:t>.</w:t>
      </w:r>
    </w:p>
    <w:p w14:paraId="0A516ED6" w14:textId="77777777" w:rsidR="002E1B14" w:rsidRPr="004F2441" w:rsidRDefault="002E1B14" w:rsidP="00603FCD">
      <w:pPr>
        <w:spacing w:after="0"/>
        <w:jc w:val="both"/>
        <w:rPr>
          <w:rFonts w:ascii="Arial" w:hAnsi="Arial" w:cs="Arial"/>
          <w:b/>
          <w:bCs/>
          <w:sz w:val="24"/>
          <w:szCs w:val="24"/>
          <w:lang w:val="es-ES_tradnl"/>
        </w:rPr>
      </w:pPr>
    </w:p>
    <w:p w14:paraId="7115C4BB" w14:textId="7E227117" w:rsidR="002E1B14" w:rsidRPr="004F2441" w:rsidRDefault="002E1B14">
      <w:pPr>
        <w:pStyle w:val="Prrafodelista"/>
        <w:numPr>
          <w:ilvl w:val="0"/>
          <w:numId w:val="33"/>
        </w:numPr>
        <w:spacing w:after="0"/>
        <w:jc w:val="both"/>
        <w:rPr>
          <w:rFonts w:ascii="Arial" w:hAnsi="Arial" w:cs="Arial"/>
          <w:sz w:val="24"/>
          <w:szCs w:val="24"/>
          <w:lang w:val="es-ES_tradnl"/>
        </w:rPr>
      </w:pPr>
      <w:r w:rsidRPr="004F2441">
        <w:rPr>
          <w:rFonts w:ascii="Arial" w:hAnsi="Arial" w:cs="Arial"/>
          <w:sz w:val="24"/>
          <w:szCs w:val="24"/>
          <w:lang w:val="es-ES_tradnl"/>
        </w:rPr>
        <w:t xml:space="preserve">Para efectos </w:t>
      </w:r>
      <w:r w:rsidRPr="004F2441">
        <w:rPr>
          <w:rFonts w:ascii="Arial" w:hAnsi="Arial" w:cs="Arial"/>
          <w:sz w:val="24"/>
          <w:szCs w:val="24"/>
          <w:lang w:val="es-ES_tradnl" w:bidi="hi-IN"/>
        </w:rPr>
        <w:t>del presente Reglamento</w:t>
      </w:r>
      <w:r w:rsidRPr="004F2441">
        <w:rPr>
          <w:rFonts w:ascii="Arial" w:hAnsi="Arial" w:cs="Arial"/>
          <w:sz w:val="24"/>
          <w:szCs w:val="24"/>
          <w:lang w:val="es-ES_tradnl"/>
        </w:rPr>
        <w:t xml:space="preserve">, se entenderá por: </w:t>
      </w:r>
    </w:p>
    <w:p w14:paraId="6B293497" w14:textId="77777777" w:rsidR="002E1B14" w:rsidRPr="004F2441" w:rsidRDefault="002E1B14" w:rsidP="00603FCD">
      <w:pPr>
        <w:spacing w:after="0"/>
        <w:jc w:val="both"/>
        <w:rPr>
          <w:rFonts w:ascii="Arial" w:hAnsi="Arial" w:cs="Arial"/>
          <w:b/>
          <w:bCs/>
          <w:sz w:val="24"/>
          <w:szCs w:val="24"/>
          <w:lang w:val="es-ES_tradnl"/>
        </w:rPr>
      </w:pPr>
    </w:p>
    <w:p w14:paraId="2C79D10B" w14:textId="283E53A4" w:rsidR="002E1B14" w:rsidRPr="004F2441" w:rsidRDefault="002E1B14">
      <w:pPr>
        <w:pStyle w:val="Prrafodelista"/>
        <w:widowControl w:val="0"/>
        <w:numPr>
          <w:ilvl w:val="0"/>
          <w:numId w:val="37"/>
        </w:numPr>
        <w:autoSpaceDE w:val="0"/>
        <w:autoSpaceDN w:val="0"/>
        <w:spacing w:after="0"/>
        <w:ind w:right="3"/>
        <w:jc w:val="both"/>
        <w:rPr>
          <w:rFonts w:ascii="Arial" w:hAnsi="Arial" w:cs="Arial"/>
          <w:iCs/>
          <w:color w:val="231F20"/>
          <w:sz w:val="24"/>
          <w:szCs w:val="24"/>
          <w:lang w:val="es-ES_tradnl"/>
        </w:rPr>
      </w:pPr>
      <w:bookmarkStart w:id="4" w:name="_Hlk127964621"/>
      <w:r w:rsidRPr="004F2441">
        <w:rPr>
          <w:rFonts w:ascii="Arial" w:hAnsi="Arial" w:cs="Arial"/>
          <w:b/>
          <w:bCs/>
          <w:iCs/>
          <w:color w:val="231F20"/>
          <w:sz w:val="24"/>
          <w:szCs w:val="24"/>
          <w:lang w:val="es-ES_tradnl"/>
        </w:rPr>
        <w:t>Acta:</w:t>
      </w:r>
      <w:r w:rsidRPr="004F2441">
        <w:rPr>
          <w:rFonts w:ascii="Arial" w:hAnsi="Arial" w:cs="Arial"/>
          <w:iCs/>
          <w:color w:val="231F20"/>
          <w:sz w:val="24"/>
          <w:szCs w:val="24"/>
          <w:lang w:val="es-ES_tradnl"/>
        </w:rPr>
        <w:t xml:space="preserve"> </w:t>
      </w:r>
      <w:bookmarkEnd w:id="4"/>
      <w:r w:rsidRPr="004F2441">
        <w:rPr>
          <w:rFonts w:ascii="Arial" w:hAnsi="Arial" w:cs="Arial"/>
          <w:iCs/>
          <w:color w:val="231F20"/>
          <w:sz w:val="24"/>
          <w:szCs w:val="24"/>
          <w:lang w:val="es-ES_tradnl"/>
        </w:rPr>
        <w:t xml:space="preserve">El documento jurídico aprobado por </w:t>
      </w:r>
      <w:r w:rsidR="00F24BE3" w:rsidRPr="004F2441">
        <w:rPr>
          <w:rFonts w:ascii="Arial" w:hAnsi="Arial" w:cs="Arial"/>
          <w:iCs/>
          <w:color w:val="231F20"/>
          <w:sz w:val="24"/>
          <w:szCs w:val="24"/>
          <w:lang w:val="es-ES_tradnl"/>
        </w:rPr>
        <w:t xml:space="preserve">los </w:t>
      </w:r>
      <w:r w:rsidR="00F24BE3" w:rsidRPr="004F2441">
        <w:rPr>
          <w:rFonts w:ascii="Arial" w:hAnsi="Arial" w:cs="Arial"/>
          <w:sz w:val="24"/>
          <w:szCs w:val="24"/>
          <w:lang w:val="es-ES_tradnl" w:bidi="hi-IN"/>
        </w:rPr>
        <w:t>Consejos Distritales Judiciales del Instituto Electoral de Michoacán, para el Proceso Electoral Extraordinario del Poder Judicial 2024-2025</w:t>
      </w:r>
      <w:r w:rsidRPr="004F2441">
        <w:rPr>
          <w:rFonts w:ascii="Arial" w:hAnsi="Arial" w:cs="Arial"/>
          <w:iCs/>
          <w:color w:val="231F20"/>
          <w:sz w:val="24"/>
          <w:szCs w:val="24"/>
          <w:lang w:val="es-ES_tradnl"/>
        </w:rPr>
        <w:t xml:space="preserve"> y firmado por el funcionariado designado para ello, por medio </w:t>
      </w:r>
      <w:r w:rsidRPr="004F2441">
        <w:rPr>
          <w:rFonts w:ascii="Arial" w:hAnsi="Arial" w:cs="Arial"/>
          <w:iCs/>
          <w:sz w:val="24"/>
          <w:szCs w:val="24"/>
          <w:lang w:val="es-ES_tradnl"/>
        </w:rPr>
        <w:t xml:space="preserve">del cual se hace constar y se deja testimonio en orden cronológico de las cuestiones abordadas </w:t>
      </w:r>
      <w:r w:rsidRPr="004F2441">
        <w:rPr>
          <w:rFonts w:ascii="Arial" w:hAnsi="Arial" w:cs="Arial"/>
          <w:iCs/>
          <w:color w:val="231F20"/>
          <w:sz w:val="24"/>
          <w:szCs w:val="24"/>
          <w:lang w:val="es-ES_tradnl"/>
        </w:rPr>
        <w:t xml:space="preserve">y las expresiones de sus integrantes </w:t>
      </w:r>
      <w:r w:rsidR="00F24BE3" w:rsidRPr="004F2441">
        <w:rPr>
          <w:rFonts w:ascii="Arial" w:hAnsi="Arial" w:cs="Arial"/>
          <w:iCs/>
          <w:color w:val="231F20"/>
          <w:sz w:val="24"/>
          <w:szCs w:val="24"/>
          <w:lang w:val="es-ES_tradnl"/>
        </w:rPr>
        <w:t>durante</w:t>
      </w:r>
      <w:r w:rsidRPr="004F2441">
        <w:rPr>
          <w:rFonts w:ascii="Arial" w:hAnsi="Arial" w:cs="Arial"/>
          <w:iCs/>
          <w:color w:val="231F20"/>
          <w:sz w:val="24"/>
          <w:szCs w:val="24"/>
          <w:lang w:val="es-ES_tradnl"/>
        </w:rPr>
        <w:t xml:space="preserve"> la Sesión de que se trate, así como la verificación de las formalidades correspondientes, teniendo como mínimo los datos de identificación de la sesión, la lista de asistencia, los puntos del orden del día, las intervenciones realizadas, el sentido del voto de las </w:t>
      </w:r>
      <w:r w:rsidR="000363CA" w:rsidRPr="004F2441">
        <w:rPr>
          <w:rFonts w:ascii="Arial" w:hAnsi="Arial" w:cs="Arial"/>
          <w:iCs/>
          <w:color w:val="231F20"/>
          <w:sz w:val="24"/>
          <w:szCs w:val="24"/>
          <w:lang w:val="es-ES_tradnl"/>
        </w:rPr>
        <w:t>C</w:t>
      </w:r>
      <w:r w:rsidRPr="004F2441">
        <w:rPr>
          <w:rFonts w:ascii="Arial" w:hAnsi="Arial" w:cs="Arial"/>
          <w:iCs/>
          <w:color w:val="231F20"/>
          <w:sz w:val="24"/>
          <w:szCs w:val="24"/>
          <w:lang w:val="es-ES_tradnl"/>
        </w:rPr>
        <w:t>onsejerías, así como los acuerdos, dictámenes y resoluciones aprobados;</w:t>
      </w:r>
    </w:p>
    <w:p w14:paraId="61A61A94" w14:textId="77777777" w:rsidR="001E6ED1" w:rsidRPr="004F2441" w:rsidRDefault="001E6ED1" w:rsidP="001E6ED1">
      <w:pPr>
        <w:pStyle w:val="Prrafodelista"/>
        <w:widowControl w:val="0"/>
        <w:autoSpaceDE w:val="0"/>
        <w:autoSpaceDN w:val="0"/>
        <w:spacing w:after="0"/>
        <w:ind w:left="1068" w:right="3"/>
        <w:jc w:val="both"/>
        <w:rPr>
          <w:rFonts w:ascii="Arial" w:hAnsi="Arial" w:cs="Arial"/>
          <w:iCs/>
          <w:color w:val="231F20"/>
          <w:sz w:val="24"/>
          <w:szCs w:val="24"/>
          <w:lang w:val="es-ES_tradnl"/>
        </w:rPr>
      </w:pPr>
    </w:p>
    <w:p w14:paraId="45B72A17" w14:textId="205EC749" w:rsidR="00603FCD" w:rsidRPr="004F2441" w:rsidRDefault="001E6ED1">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iCs/>
          <w:color w:val="231F20"/>
          <w:sz w:val="24"/>
          <w:szCs w:val="24"/>
          <w:lang w:val="es-ES_tradnl"/>
        </w:rPr>
      </w:pPr>
      <w:bookmarkStart w:id="5" w:name="_Hlk189676597"/>
      <w:r w:rsidRPr="004F2441">
        <w:rPr>
          <w:rFonts w:ascii="Arial" w:hAnsi="Arial" w:cs="Arial"/>
          <w:b/>
          <w:iCs/>
          <w:color w:val="231F20"/>
          <w:sz w:val="24"/>
          <w:szCs w:val="24"/>
          <w:lang w:val="es-ES_tradnl"/>
        </w:rPr>
        <w:t>Comités Distritales:</w:t>
      </w:r>
      <w:r w:rsidRPr="004F2441">
        <w:rPr>
          <w:rFonts w:ascii="Arial" w:hAnsi="Arial" w:cs="Arial"/>
          <w:iCs/>
          <w:color w:val="231F20"/>
          <w:sz w:val="24"/>
          <w:szCs w:val="24"/>
          <w:lang w:val="es-ES_tradnl"/>
        </w:rPr>
        <w:t xml:space="preserve"> </w:t>
      </w:r>
      <w:bookmarkStart w:id="6" w:name="_Hlk190075993"/>
      <w:r w:rsidRPr="004F2441">
        <w:rPr>
          <w:rFonts w:ascii="Arial" w:hAnsi="Arial" w:cs="Arial"/>
          <w:iCs/>
          <w:color w:val="231F20"/>
          <w:sz w:val="24"/>
          <w:szCs w:val="24"/>
          <w:lang w:val="es-ES_tradnl"/>
        </w:rPr>
        <w:t>Los Comités Distritales del Instituto</w:t>
      </w:r>
      <w:r w:rsidR="002D4DB1" w:rsidRPr="004F2441">
        <w:rPr>
          <w:rFonts w:ascii="Arial" w:hAnsi="Arial" w:cs="Arial"/>
          <w:iCs/>
          <w:color w:val="231F20"/>
          <w:sz w:val="24"/>
          <w:szCs w:val="24"/>
          <w:lang w:val="es-ES_tradnl"/>
        </w:rPr>
        <w:t xml:space="preserve"> Electoral de Michoacán</w:t>
      </w:r>
      <w:r w:rsidRPr="004F2441">
        <w:rPr>
          <w:rFonts w:ascii="Arial" w:hAnsi="Arial" w:cs="Arial"/>
          <w:iCs/>
          <w:color w:val="231F20"/>
          <w:sz w:val="24"/>
          <w:szCs w:val="24"/>
          <w:lang w:val="es-ES_tradnl"/>
        </w:rPr>
        <w:t>,</w:t>
      </w:r>
      <w:r w:rsidR="002D4DB1" w:rsidRPr="004F2441">
        <w:rPr>
          <w:rFonts w:ascii="Arial" w:hAnsi="Arial" w:cs="Arial"/>
          <w:iCs/>
          <w:color w:val="231F20"/>
          <w:sz w:val="24"/>
          <w:szCs w:val="24"/>
          <w:lang w:val="es-ES_tradnl"/>
        </w:rPr>
        <w:t xml:space="preserve"> </w:t>
      </w:r>
      <w:r w:rsidR="002D4DB1" w:rsidRPr="004F2441">
        <w:rPr>
          <w:rFonts w:ascii="Arial" w:hAnsi="Arial" w:cs="Arial"/>
          <w:sz w:val="24"/>
          <w:szCs w:val="24"/>
          <w:lang w:val="es-ES_tradnl" w:bidi="hi-IN"/>
        </w:rPr>
        <w:t>para el Proceso Electoral Extraordinario del Poder Judicial 2024-2025</w:t>
      </w:r>
      <w:bookmarkEnd w:id="6"/>
      <w:r w:rsidR="002D4DB1" w:rsidRPr="004F2441">
        <w:rPr>
          <w:rFonts w:ascii="Arial" w:hAnsi="Arial" w:cs="Arial"/>
          <w:sz w:val="24"/>
          <w:szCs w:val="24"/>
          <w:lang w:val="es-ES_tradnl" w:bidi="hi-IN"/>
        </w:rPr>
        <w:t xml:space="preserve">; </w:t>
      </w:r>
      <w:r w:rsidRPr="004F2441">
        <w:rPr>
          <w:rFonts w:ascii="Arial" w:hAnsi="Arial" w:cs="Arial"/>
          <w:iCs/>
          <w:color w:val="231F20"/>
          <w:sz w:val="24"/>
          <w:szCs w:val="24"/>
          <w:lang w:val="es-ES_tradnl"/>
        </w:rPr>
        <w:t xml:space="preserve"> </w:t>
      </w:r>
      <w:bookmarkEnd w:id="5"/>
    </w:p>
    <w:p w14:paraId="55D12A73" w14:textId="77777777" w:rsidR="002D4DB1" w:rsidRPr="004F2441" w:rsidRDefault="002D4DB1" w:rsidP="002D4DB1">
      <w:pPr>
        <w:widowControl w:val="0"/>
        <w:tabs>
          <w:tab w:val="left" w:pos="851"/>
          <w:tab w:val="left" w:pos="8080"/>
          <w:tab w:val="left" w:pos="8789"/>
        </w:tabs>
        <w:autoSpaceDE w:val="0"/>
        <w:autoSpaceDN w:val="0"/>
        <w:spacing w:after="0"/>
        <w:ind w:right="3"/>
        <w:jc w:val="both"/>
        <w:rPr>
          <w:rFonts w:ascii="Arial" w:hAnsi="Arial" w:cs="Arial"/>
          <w:iCs/>
          <w:color w:val="231F20"/>
          <w:sz w:val="24"/>
          <w:szCs w:val="24"/>
          <w:lang w:val="es-ES_tradnl"/>
        </w:rPr>
      </w:pPr>
    </w:p>
    <w:p w14:paraId="5855530F" w14:textId="32CF3F02" w:rsidR="002E1B14"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iCs/>
          <w:sz w:val="24"/>
          <w:szCs w:val="24"/>
          <w:lang w:val="es-ES_tradnl"/>
        </w:rPr>
      </w:pPr>
      <w:r w:rsidRPr="004F2441">
        <w:rPr>
          <w:rFonts w:ascii="Arial" w:hAnsi="Arial" w:cs="Arial"/>
          <w:b/>
          <w:bCs/>
          <w:iCs/>
          <w:sz w:val="24"/>
          <w:szCs w:val="24"/>
          <w:lang w:val="es-ES_tradnl"/>
        </w:rPr>
        <w:t>Consejerías:</w:t>
      </w:r>
      <w:r w:rsidRPr="004F2441">
        <w:rPr>
          <w:rFonts w:ascii="Arial" w:hAnsi="Arial" w:cs="Arial"/>
          <w:iCs/>
          <w:sz w:val="24"/>
          <w:szCs w:val="24"/>
          <w:lang w:val="es-ES_tradnl"/>
        </w:rPr>
        <w:t xml:space="preserve"> Personas titulares de las Consejerías </w:t>
      </w:r>
      <w:r w:rsidR="00F24BE3" w:rsidRPr="004F2441">
        <w:rPr>
          <w:rFonts w:ascii="Arial" w:hAnsi="Arial" w:cs="Arial"/>
          <w:iCs/>
          <w:sz w:val="24"/>
          <w:szCs w:val="24"/>
          <w:lang w:val="es-ES_tradnl"/>
        </w:rPr>
        <w:t>Propietarias</w:t>
      </w:r>
      <w:r w:rsidRPr="004F2441">
        <w:rPr>
          <w:rFonts w:ascii="Arial" w:hAnsi="Arial" w:cs="Arial"/>
          <w:iCs/>
          <w:sz w:val="24"/>
          <w:szCs w:val="24"/>
          <w:lang w:val="es-ES_tradnl"/>
        </w:rPr>
        <w:t xml:space="preserve"> de los </w:t>
      </w:r>
      <w:r w:rsidR="00F24BE3" w:rsidRPr="004F2441">
        <w:rPr>
          <w:rFonts w:ascii="Arial" w:hAnsi="Arial" w:cs="Arial"/>
          <w:sz w:val="24"/>
          <w:szCs w:val="24"/>
          <w:lang w:val="es-ES_tradnl" w:bidi="hi-IN"/>
        </w:rPr>
        <w:t>Distritales Judiciales del Instituto Electoral de Michoacán, para el Proceso Electoral Extraordinario del Poder Judicial 2024-2025</w:t>
      </w:r>
      <w:r w:rsidRPr="004F2441">
        <w:rPr>
          <w:rFonts w:ascii="Arial" w:hAnsi="Arial" w:cs="Arial"/>
          <w:iCs/>
          <w:sz w:val="24"/>
          <w:szCs w:val="24"/>
          <w:lang w:val="es-ES_tradnl"/>
        </w:rPr>
        <w:t>;</w:t>
      </w:r>
    </w:p>
    <w:p w14:paraId="2A44ACE1" w14:textId="77777777" w:rsidR="00603FCD" w:rsidRPr="004F2441" w:rsidRDefault="00603FCD" w:rsidP="00603FCD">
      <w:pPr>
        <w:widowControl w:val="0"/>
        <w:tabs>
          <w:tab w:val="left" w:pos="851"/>
          <w:tab w:val="left" w:pos="8080"/>
          <w:tab w:val="left" w:pos="8789"/>
        </w:tabs>
        <w:autoSpaceDE w:val="0"/>
        <w:autoSpaceDN w:val="0"/>
        <w:spacing w:after="0"/>
        <w:ind w:right="3"/>
        <w:jc w:val="both"/>
        <w:rPr>
          <w:rFonts w:ascii="Arial" w:hAnsi="Arial" w:cs="Arial"/>
          <w:iCs/>
          <w:sz w:val="24"/>
          <w:szCs w:val="24"/>
          <w:lang w:val="es-ES_tradnl"/>
        </w:rPr>
      </w:pPr>
    </w:p>
    <w:p w14:paraId="5C604BE7" w14:textId="6AB77F97" w:rsidR="002E1B14"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b/>
          <w:bCs/>
          <w:iCs/>
          <w:sz w:val="24"/>
          <w:szCs w:val="24"/>
          <w:lang w:val="es-ES_tradnl"/>
        </w:rPr>
      </w:pPr>
      <w:r w:rsidRPr="004F2441">
        <w:rPr>
          <w:rFonts w:ascii="Arial" w:hAnsi="Arial" w:cs="Arial"/>
          <w:b/>
          <w:bCs/>
          <w:iCs/>
          <w:sz w:val="24"/>
          <w:szCs w:val="24"/>
          <w:lang w:val="es-ES_tradnl"/>
        </w:rPr>
        <w:t>Consejos</w:t>
      </w:r>
      <w:r w:rsidR="00F24BE3" w:rsidRPr="004F2441">
        <w:rPr>
          <w:rFonts w:ascii="Arial" w:hAnsi="Arial" w:cs="Arial"/>
          <w:b/>
          <w:bCs/>
          <w:iCs/>
          <w:sz w:val="24"/>
          <w:szCs w:val="24"/>
          <w:lang w:val="es-ES_tradnl"/>
        </w:rPr>
        <w:t xml:space="preserve"> Distritales</w:t>
      </w:r>
      <w:r w:rsidRPr="004F2441">
        <w:rPr>
          <w:rFonts w:ascii="Arial" w:hAnsi="Arial" w:cs="Arial"/>
          <w:b/>
          <w:bCs/>
          <w:iCs/>
          <w:sz w:val="24"/>
          <w:szCs w:val="24"/>
          <w:lang w:val="es-ES_tradnl"/>
        </w:rPr>
        <w:t xml:space="preserve">: </w:t>
      </w:r>
      <w:r w:rsidRPr="004F2441">
        <w:rPr>
          <w:rFonts w:ascii="Arial" w:hAnsi="Arial" w:cs="Arial"/>
          <w:iCs/>
          <w:sz w:val="24"/>
          <w:szCs w:val="24"/>
          <w:lang w:val="es-ES_tradnl"/>
        </w:rPr>
        <w:t xml:space="preserve">Los Consejos Distritales </w:t>
      </w:r>
      <w:r w:rsidR="00F24BE3" w:rsidRPr="004F2441">
        <w:rPr>
          <w:rFonts w:ascii="Arial" w:hAnsi="Arial" w:cs="Arial"/>
          <w:iCs/>
          <w:sz w:val="24"/>
          <w:szCs w:val="24"/>
          <w:lang w:val="es-ES_tradnl"/>
        </w:rPr>
        <w:t>Judiciales del Instituto Electoral de Michoacán, para el Proceso Electoral Extraordinario del Poder Judicial 2024-2025</w:t>
      </w:r>
      <w:r w:rsidRPr="004F2441">
        <w:rPr>
          <w:rFonts w:ascii="Arial" w:hAnsi="Arial" w:cs="Arial"/>
          <w:iCs/>
          <w:sz w:val="24"/>
          <w:szCs w:val="24"/>
          <w:lang w:val="es-ES_tradnl"/>
        </w:rPr>
        <w:t>;</w:t>
      </w:r>
    </w:p>
    <w:p w14:paraId="3709A09A" w14:textId="77777777" w:rsidR="00603FCD" w:rsidRPr="004F2441" w:rsidRDefault="00603FCD" w:rsidP="00603FCD">
      <w:pPr>
        <w:pStyle w:val="Prrafodelista"/>
        <w:widowControl w:val="0"/>
        <w:tabs>
          <w:tab w:val="left" w:pos="851"/>
          <w:tab w:val="left" w:pos="8080"/>
          <w:tab w:val="left" w:pos="8789"/>
        </w:tabs>
        <w:autoSpaceDE w:val="0"/>
        <w:autoSpaceDN w:val="0"/>
        <w:spacing w:after="0"/>
        <w:ind w:left="1068" w:right="3"/>
        <w:jc w:val="both"/>
        <w:rPr>
          <w:rFonts w:ascii="Arial" w:hAnsi="Arial" w:cs="Arial"/>
          <w:b/>
          <w:bCs/>
          <w:iCs/>
          <w:sz w:val="24"/>
          <w:szCs w:val="24"/>
          <w:lang w:val="es-ES_tradnl"/>
        </w:rPr>
      </w:pPr>
    </w:p>
    <w:p w14:paraId="14B7841E" w14:textId="4CD6DBCD" w:rsidR="00603FCD"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b/>
          <w:bCs/>
          <w:iCs/>
          <w:sz w:val="24"/>
          <w:szCs w:val="24"/>
          <w:lang w:val="es-ES_tradnl"/>
        </w:rPr>
      </w:pPr>
      <w:r w:rsidRPr="004F2441">
        <w:rPr>
          <w:rFonts w:ascii="Arial" w:hAnsi="Arial" w:cs="Arial"/>
          <w:b/>
          <w:iCs/>
          <w:sz w:val="24"/>
          <w:szCs w:val="24"/>
          <w:lang w:val="es-ES_tradnl"/>
        </w:rPr>
        <w:t>Consejo General:</w:t>
      </w:r>
      <w:r w:rsidRPr="004F2441">
        <w:rPr>
          <w:rFonts w:ascii="Arial" w:hAnsi="Arial" w:cs="Arial"/>
          <w:iCs/>
          <w:sz w:val="24"/>
          <w:szCs w:val="24"/>
          <w:lang w:val="es-ES_tradnl"/>
        </w:rPr>
        <w:t xml:space="preserve"> </w:t>
      </w:r>
      <w:r w:rsidR="002D4DB1" w:rsidRPr="004F2441">
        <w:rPr>
          <w:rFonts w:ascii="Arial" w:hAnsi="Arial" w:cs="Arial"/>
          <w:iCs/>
          <w:sz w:val="24"/>
          <w:szCs w:val="24"/>
          <w:lang w:val="es-ES_tradnl"/>
        </w:rPr>
        <w:t>Consejo General</w:t>
      </w:r>
      <w:r w:rsidRPr="004F2441">
        <w:rPr>
          <w:rFonts w:ascii="Arial" w:hAnsi="Arial" w:cs="Arial"/>
          <w:iCs/>
          <w:sz w:val="24"/>
          <w:szCs w:val="24"/>
          <w:lang w:val="es-ES_tradnl"/>
        </w:rPr>
        <w:t xml:space="preserve"> del Instituto</w:t>
      </w:r>
      <w:r w:rsidR="00F24BE3" w:rsidRPr="004F2441">
        <w:rPr>
          <w:rFonts w:ascii="Arial" w:hAnsi="Arial" w:cs="Arial"/>
          <w:iCs/>
          <w:sz w:val="24"/>
          <w:szCs w:val="24"/>
          <w:lang w:val="es-ES_tradnl"/>
        </w:rPr>
        <w:t xml:space="preserve"> Electoral de Michoacán</w:t>
      </w:r>
      <w:r w:rsidRPr="004F2441">
        <w:rPr>
          <w:rFonts w:ascii="Arial" w:hAnsi="Arial" w:cs="Arial"/>
          <w:iCs/>
          <w:sz w:val="24"/>
          <w:szCs w:val="24"/>
          <w:lang w:val="es-ES_tradnl"/>
        </w:rPr>
        <w:t>;</w:t>
      </w:r>
    </w:p>
    <w:p w14:paraId="7196CFFB" w14:textId="77777777" w:rsidR="000F2DBB" w:rsidRPr="004F2441" w:rsidRDefault="000F2DBB" w:rsidP="000F2DBB">
      <w:pPr>
        <w:pStyle w:val="Prrafodelista"/>
        <w:rPr>
          <w:rFonts w:ascii="Arial" w:hAnsi="Arial" w:cs="Arial"/>
          <w:b/>
          <w:bCs/>
          <w:iCs/>
          <w:sz w:val="24"/>
          <w:szCs w:val="24"/>
          <w:lang w:val="es-ES_tradnl"/>
        </w:rPr>
      </w:pPr>
    </w:p>
    <w:p w14:paraId="4A7ADC79" w14:textId="4DF272B2" w:rsidR="002E1B14"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b/>
          <w:bCs/>
          <w:iCs/>
          <w:sz w:val="24"/>
          <w:szCs w:val="24"/>
          <w:lang w:val="es-ES_tradnl"/>
        </w:rPr>
      </w:pPr>
      <w:r w:rsidRPr="004F2441">
        <w:rPr>
          <w:rFonts w:ascii="Arial" w:hAnsi="Arial" w:cs="Arial"/>
          <w:b/>
          <w:bCs/>
          <w:iCs/>
          <w:color w:val="231F20"/>
          <w:sz w:val="24"/>
          <w:szCs w:val="24"/>
          <w:lang w:val="es-ES_tradnl"/>
        </w:rPr>
        <w:t>Instituto:</w:t>
      </w:r>
      <w:r w:rsidRPr="004F2441">
        <w:rPr>
          <w:rFonts w:ascii="Arial" w:hAnsi="Arial" w:cs="Arial"/>
          <w:iCs/>
          <w:color w:val="231F20"/>
          <w:sz w:val="24"/>
          <w:szCs w:val="24"/>
          <w:lang w:val="es-ES_tradnl"/>
        </w:rPr>
        <w:t xml:space="preserve"> Instituto Electoral de Michoacán;</w:t>
      </w:r>
    </w:p>
    <w:p w14:paraId="5F127DBF" w14:textId="77777777" w:rsidR="00603FCD" w:rsidRPr="004F2441" w:rsidRDefault="00603FCD" w:rsidP="00603FCD">
      <w:pPr>
        <w:pStyle w:val="Prrafodelista"/>
        <w:widowControl w:val="0"/>
        <w:tabs>
          <w:tab w:val="left" w:pos="851"/>
          <w:tab w:val="left" w:pos="8080"/>
          <w:tab w:val="left" w:pos="8789"/>
        </w:tabs>
        <w:autoSpaceDE w:val="0"/>
        <w:autoSpaceDN w:val="0"/>
        <w:spacing w:after="0"/>
        <w:ind w:left="1068" w:right="3"/>
        <w:jc w:val="both"/>
        <w:rPr>
          <w:rFonts w:ascii="Arial" w:hAnsi="Arial" w:cs="Arial"/>
          <w:iCs/>
          <w:color w:val="231F20"/>
          <w:sz w:val="24"/>
          <w:szCs w:val="24"/>
          <w:lang w:val="es-ES_tradnl"/>
        </w:rPr>
      </w:pPr>
    </w:p>
    <w:p w14:paraId="6668F74E" w14:textId="2791DA9D" w:rsidR="002E1B14"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iCs/>
          <w:color w:val="231F20"/>
          <w:sz w:val="24"/>
          <w:szCs w:val="24"/>
          <w:lang w:val="es-ES_tradnl"/>
        </w:rPr>
      </w:pPr>
      <w:r w:rsidRPr="004F2441">
        <w:rPr>
          <w:rFonts w:ascii="Arial" w:hAnsi="Arial" w:cs="Arial"/>
          <w:b/>
          <w:bCs/>
          <w:iCs/>
          <w:color w:val="231F20"/>
          <w:sz w:val="24"/>
          <w:szCs w:val="24"/>
          <w:lang w:val="es-ES_tradnl"/>
        </w:rPr>
        <w:t>Manual:</w:t>
      </w:r>
      <w:r w:rsidRPr="004F2441">
        <w:rPr>
          <w:rFonts w:ascii="Arial" w:hAnsi="Arial" w:cs="Arial"/>
          <w:iCs/>
          <w:color w:val="231F20"/>
          <w:sz w:val="24"/>
          <w:szCs w:val="24"/>
          <w:lang w:val="es-ES_tradnl"/>
        </w:rPr>
        <w:t xml:space="preserve"> </w:t>
      </w:r>
      <w:r w:rsidR="00F24BE3" w:rsidRPr="004F2441">
        <w:rPr>
          <w:rFonts w:ascii="Arial" w:hAnsi="Arial" w:cs="Arial"/>
          <w:iCs/>
          <w:color w:val="231F20"/>
          <w:sz w:val="24"/>
          <w:szCs w:val="24"/>
          <w:lang w:val="es-ES_tradnl"/>
        </w:rPr>
        <w:t xml:space="preserve">Manual para el desarrollo de las sesiones de los </w:t>
      </w:r>
      <w:r w:rsidR="000363CA" w:rsidRPr="004F2441">
        <w:rPr>
          <w:rFonts w:ascii="Arial" w:hAnsi="Arial" w:cs="Arial"/>
          <w:iCs/>
          <w:color w:val="231F20"/>
          <w:sz w:val="24"/>
          <w:szCs w:val="24"/>
          <w:lang w:val="es-ES_tradnl"/>
        </w:rPr>
        <w:t>C</w:t>
      </w:r>
      <w:r w:rsidR="00F24BE3" w:rsidRPr="004F2441">
        <w:rPr>
          <w:rFonts w:ascii="Arial" w:hAnsi="Arial" w:cs="Arial"/>
          <w:iCs/>
          <w:color w:val="231F20"/>
          <w:sz w:val="24"/>
          <w:szCs w:val="24"/>
          <w:lang w:val="es-ES_tradnl"/>
        </w:rPr>
        <w:t xml:space="preserve">onsejos </w:t>
      </w:r>
      <w:r w:rsidR="000363CA" w:rsidRPr="004F2441">
        <w:rPr>
          <w:rFonts w:ascii="Arial" w:hAnsi="Arial" w:cs="Arial"/>
          <w:iCs/>
          <w:color w:val="231F20"/>
          <w:sz w:val="24"/>
          <w:szCs w:val="24"/>
          <w:lang w:val="es-ES_tradnl"/>
        </w:rPr>
        <w:t>D</w:t>
      </w:r>
      <w:r w:rsidR="00F24BE3" w:rsidRPr="004F2441">
        <w:rPr>
          <w:rFonts w:ascii="Arial" w:hAnsi="Arial" w:cs="Arial"/>
          <w:iCs/>
          <w:color w:val="231F20"/>
          <w:sz w:val="24"/>
          <w:szCs w:val="24"/>
          <w:lang w:val="es-ES_tradnl"/>
        </w:rPr>
        <w:t>istritales del Instituto Electoral de Michoacán, para el Proceso Electoral Extraordinario del Poder Judicial del Estado de Michoacán 2024-2025</w:t>
      </w:r>
      <w:r w:rsidRPr="004F2441">
        <w:rPr>
          <w:rFonts w:ascii="Arial" w:hAnsi="Arial" w:cs="Arial"/>
          <w:iCs/>
          <w:color w:val="231F20"/>
          <w:sz w:val="24"/>
          <w:szCs w:val="24"/>
          <w:lang w:val="es-ES_tradnl"/>
        </w:rPr>
        <w:t>;</w:t>
      </w:r>
    </w:p>
    <w:p w14:paraId="1894111B" w14:textId="77777777" w:rsidR="00603FCD" w:rsidRPr="004F2441" w:rsidRDefault="00603FCD" w:rsidP="00442628">
      <w:pPr>
        <w:widowControl w:val="0"/>
        <w:tabs>
          <w:tab w:val="left" w:pos="851"/>
          <w:tab w:val="left" w:pos="8080"/>
          <w:tab w:val="left" w:pos="8789"/>
        </w:tabs>
        <w:autoSpaceDE w:val="0"/>
        <w:autoSpaceDN w:val="0"/>
        <w:spacing w:after="0"/>
        <w:ind w:right="3"/>
        <w:jc w:val="both"/>
        <w:rPr>
          <w:rFonts w:ascii="Arial" w:hAnsi="Arial" w:cs="Arial"/>
          <w:iCs/>
          <w:color w:val="231F20"/>
          <w:sz w:val="24"/>
          <w:szCs w:val="24"/>
          <w:lang w:val="es-ES_tradnl"/>
        </w:rPr>
      </w:pPr>
    </w:p>
    <w:p w14:paraId="4977C76A" w14:textId="31CA573D" w:rsidR="002E1B14" w:rsidRPr="004F2441" w:rsidRDefault="002E1B14">
      <w:pPr>
        <w:pStyle w:val="Prrafodelista"/>
        <w:widowControl w:val="0"/>
        <w:numPr>
          <w:ilvl w:val="0"/>
          <w:numId w:val="37"/>
        </w:numPr>
        <w:tabs>
          <w:tab w:val="left" w:pos="851"/>
          <w:tab w:val="left" w:pos="8080"/>
          <w:tab w:val="left" w:pos="8789"/>
        </w:tabs>
        <w:autoSpaceDE w:val="0"/>
        <w:autoSpaceDN w:val="0"/>
        <w:spacing w:after="0"/>
        <w:ind w:right="3"/>
        <w:jc w:val="both"/>
        <w:rPr>
          <w:rFonts w:ascii="Arial" w:hAnsi="Arial" w:cs="Arial"/>
          <w:iCs/>
          <w:color w:val="231F20"/>
          <w:sz w:val="24"/>
          <w:szCs w:val="24"/>
          <w:lang w:val="es-ES_tradnl"/>
        </w:rPr>
      </w:pPr>
      <w:r w:rsidRPr="004F2441">
        <w:rPr>
          <w:rFonts w:ascii="Arial" w:hAnsi="Arial" w:cs="Arial"/>
          <w:b/>
          <w:iCs/>
          <w:color w:val="231F20"/>
          <w:sz w:val="24"/>
          <w:szCs w:val="24"/>
          <w:lang w:val="es-ES_tradnl"/>
        </w:rPr>
        <w:t>Presidencia:</w:t>
      </w:r>
      <w:r w:rsidRPr="004F2441">
        <w:rPr>
          <w:rFonts w:ascii="Arial" w:hAnsi="Arial" w:cs="Arial"/>
          <w:iCs/>
          <w:color w:val="231F20"/>
          <w:sz w:val="24"/>
          <w:szCs w:val="24"/>
          <w:lang w:val="es-ES_tradnl"/>
        </w:rPr>
        <w:t xml:space="preserve"> </w:t>
      </w:r>
      <w:bookmarkStart w:id="7" w:name="_Hlk189676392"/>
      <w:r w:rsidR="001E6ED1" w:rsidRPr="004F2441">
        <w:rPr>
          <w:rFonts w:ascii="Arial" w:hAnsi="Arial" w:cs="Arial"/>
          <w:iCs/>
          <w:color w:val="231F20"/>
          <w:sz w:val="24"/>
          <w:szCs w:val="24"/>
          <w:lang w:val="es-ES_tradnl"/>
        </w:rPr>
        <w:t xml:space="preserve">Persona titular de la </w:t>
      </w:r>
      <w:r w:rsidRPr="004F2441">
        <w:rPr>
          <w:rFonts w:ascii="Arial" w:hAnsi="Arial" w:cs="Arial"/>
          <w:iCs/>
          <w:color w:val="231F20"/>
          <w:sz w:val="24"/>
          <w:szCs w:val="24"/>
          <w:lang w:val="es-ES_tradnl"/>
        </w:rPr>
        <w:t>Presidencia de</w:t>
      </w:r>
      <w:r w:rsidR="00F24BE3" w:rsidRPr="004F2441">
        <w:rPr>
          <w:rFonts w:ascii="Arial" w:hAnsi="Arial" w:cs="Arial"/>
          <w:iCs/>
          <w:color w:val="231F20"/>
          <w:sz w:val="24"/>
          <w:szCs w:val="24"/>
          <w:lang w:val="es-ES_tradnl"/>
        </w:rPr>
        <w:t xml:space="preserve"> </w:t>
      </w:r>
      <w:r w:rsidRPr="004F2441">
        <w:rPr>
          <w:rFonts w:ascii="Arial" w:hAnsi="Arial" w:cs="Arial"/>
          <w:iCs/>
          <w:color w:val="231F20"/>
          <w:sz w:val="24"/>
          <w:szCs w:val="24"/>
          <w:lang w:val="es-ES_tradnl"/>
        </w:rPr>
        <w:t>l</w:t>
      </w:r>
      <w:r w:rsidR="00F24BE3" w:rsidRPr="004F2441">
        <w:rPr>
          <w:rFonts w:ascii="Arial" w:hAnsi="Arial" w:cs="Arial"/>
          <w:iCs/>
          <w:color w:val="231F20"/>
          <w:sz w:val="24"/>
          <w:szCs w:val="24"/>
          <w:lang w:val="es-ES_tradnl"/>
        </w:rPr>
        <w:t>os</w:t>
      </w:r>
      <w:r w:rsidRPr="004F2441">
        <w:rPr>
          <w:rFonts w:ascii="Arial" w:hAnsi="Arial" w:cs="Arial"/>
          <w:iCs/>
          <w:color w:val="231F20"/>
          <w:sz w:val="24"/>
          <w:szCs w:val="24"/>
          <w:lang w:val="es-ES_tradnl"/>
        </w:rPr>
        <w:t xml:space="preserve"> Consejo</w:t>
      </w:r>
      <w:r w:rsidR="00F24BE3" w:rsidRPr="004F2441">
        <w:rPr>
          <w:rFonts w:ascii="Arial" w:hAnsi="Arial" w:cs="Arial"/>
          <w:iCs/>
          <w:color w:val="231F20"/>
          <w:sz w:val="24"/>
          <w:szCs w:val="24"/>
          <w:lang w:val="es-ES_tradnl"/>
        </w:rPr>
        <w:t>s</w:t>
      </w:r>
      <w:r w:rsidRPr="004F2441">
        <w:rPr>
          <w:rFonts w:ascii="Arial" w:hAnsi="Arial" w:cs="Arial"/>
          <w:iCs/>
          <w:color w:val="231F20"/>
          <w:sz w:val="24"/>
          <w:szCs w:val="24"/>
          <w:lang w:val="es-ES_tradnl"/>
        </w:rPr>
        <w:t xml:space="preserve"> </w:t>
      </w:r>
      <w:r w:rsidR="00F24BE3" w:rsidRPr="004F2441">
        <w:rPr>
          <w:rFonts w:ascii="Arial" w:hAnsi="Arial" w:cs="Arial"/>
          <w:iCs/>
          <w:color w:val="231F20"/>
          <w:sz w:val="24"/>
          <w:szCs w:val="24"/>
          <w:lang w:val="es-ES_tradnl"/>
        </w:rPr>
        <w:t>Distritales</w:t>
      </w:r>
      <w:r w:rsidR="001E6ED1" w:rsidRPr="004F2441">
        <w:rPr>
          <w:rFonts w:ascii="Arial" w:hAnsi="Arial" w:cs="Arial"/>
          <w:sz w:val="24"/>
          <w:szCs w:val="24"/>
          <w:lang w:val="es-ES_tradnl"/>
        </w:rPr>
        <w:t xml:space="preserve"> y de los Comités Distritales</w:t>
      </w:r>
      <w:bookmarkEnd w:id="7"/>
      <w:r w:rsidRPr="004F2441">
        <w:rPr>
          <w:rFonts w:ascii="Arial" w:hAnsi="Arial" w:cs="Arial"/>
          <w:iCs/>
          <w:color w:val="231F20"/>
          <w:sz w:val="24"/>
          <w:szCs w:val="24"/>
          <w:lang w:val="es-ES_tradnl"/>
        </w:rPr>
        <w:t>;</w:t>
      </w:r>
    </w:p>
    <w:p w14:paraId="4458D11B" w14:textId="77777777" w:rsidR="00EA7362" w:rsidRPr="004F2441" w:rsidRDefault="00EA7362" w:rsidP="004721BE">
      <w:pPr>
        <w:widowControl w:val="0"/>
        <w:tabs>
          <w:tab w:val="left" w:pos="851"/>
        </w:tabs>
        <w:autoSpaceDE w:val="0"/>
        <w:autoSpaceDN w:val="0"/>
        <w:spacing w:after="0"/>
        <w:ind w:right="-234"/>
        <w:jc w:val="both"/>
        <w:rPr>
          <w:rFonts w:ascii="Arial" w:hAnsi="Arial" w:cs="Arial"/>
          <w:sz w:val="24"/>
          <w:szCs w:val="24"/>
          <w:lang w:val="es-ES_tradnl"/>
        </w:rPr>
      </w:pPr>
    </w:p>
    <w:p w14:paraId="4CCAC5A0" w14:textId="0360FD99" w:rsidR="002E1B14" w:rsidRPr="004F2441" w:rsidRDefault="002E1B14">
      <w:pPr>
        <w:pStyle w:val="Prrafodelista"/>
        <w:widowControl w:val="0"/>
        <w:numPr>
          <w:ilvl w:val="0"/>
          <w:numId w:val="37"/>
        </w:numPr>
        <w:tabs>
          <w:tab w:val="left" w:pos="851"/>
        </w:tabs>
        <w:autoSpaceDE w:val="0"/>
        <w:autoSpaceDN w:val="0"/>
        <w:spacing w:after="0"/>
        <w:ind w:right="-234"/>
        <w:jc w:val="both"/>
        <w:rPr>
          <w:rFonts w:ascii="Arial" w:hAnsi="Arial" w:cs="Arial"/>
          <w:sz w:val="24"/>
          <w:szCs w:val="24"/>
          <w:lang w:val="es-ES_tradnl"/>
        </w:rPr>
      </w:pPr>
      <w:r w:rsidRPr="004F2441">
        <w:rPr>
          <w:rFonts w:ascii="Arial" w:hAnsi="Arial" w:cs="Arial"/>
          <w:b/>
          <w:bCs/>
          <w:color w:val="231F20"/>
          <w:spacing w:val="-3"/>
          <w:sz w:val="24"/>
          <w:szCs w:val="24"/>
          <w:lang w:val="es-ES_tradnl"/>
        </w:rPr>
        <w:lastRenderedPageBreak/>
        <w:t>Reglamento:</w:t>
      </w:r>
      <w:r w:rsidRPr="004F2441">
        <w:rPr>
          <w:rFonts w:ascii="Arial" w:hAnsi="Arial" w:cs="Arial"/>
          <w:color w:val="231F20"/>
          <w:spacing w:val="-3"/>
          <w:sz w:val="24"/>
          <w:szCs w:val="24"/>
          <w:lang w:val="es-ES_tradnl"/>
        </w:rPr>
        <w:t xml:space="preserve"> </w:t>
      </w:r>
      <w:r w:rsidR="00F24BE3" w:rsidRPr="004F2441">
        <w:rPr>
          <w:rFonts w:ascii="Arial" w:hAnsi="Arial" w:cs="Arial"/>
          <w:color w:val="231F20"/>
          <w:spacing w:val="-3"/>
          <w:sz w:val="24"/>
          <w:szCs w:val="24"/>
          <w:lang w:val="es-ES_tradnl"/>
        </w:rPr>
        <w:t>Reglamento de sesiones de los Consejos Distritales Judiciales del Instituto Electoral de Michoacán, para el Proceso Electoral Extraordinario del Poder Judicial 2024-2025</w:t>
      </w:r>
      <w:r w:rsidRPr="004F2441">
        <w:rPr>
          <w:rFonts w:ascii="Arial" w:hAnsi="Arial" w:cs="Arial"/>
          <w:sz w:val="24"/>
          <w:szCs w:val="24"/>
          <w:lang w:val="es-ES_tradnl"/>
        </w:rPr>
        <w:t xml:space="preserve">; </w:t>
      </w:r>
      <w:bookmarkStart w:id="8" w:name="_Hlk127964931"/>
    </w:p>
    <w:p w14:paraId="45B23FDD" w14:textId="77777777" w:rsidR="00603FCD" w:rsidRPr="004F2441" w:rsidRDefault="00603FCD" w:rsidP="00603FCD">
      <w:pPr>
        <w:pStyle w:val="Prrafodelista"/>
        <w:widowControl w:val="0"/>
        <w:tabs>
          <w:tab w:val="left" w:pos="851"/>
        </w:tabs>
        <w:autoSpaceDE w:val="0"/>
        <w:autoSpaceDN w:val="0"/>
        <w:spacing w:after="0"/>
        <w:ind w:left="1068" w:right="-234"/>
        <w:jc w:val="both"/>
        <w:rPr>
          <w:rFonts w:ascii="Arial" w:hAnsi="Arial" w:cs="Arial"/>
          <w:sz w:val="24"/>
          <w:szCs w:val="24"/>
          <w:lang w:val="es-ES_tradnl"/>
        </w:rPr>
      </w:pPr>
    </w:p>
    <w:p w14:paraId="6B2ACB23" w14:textId="5D7527D9" w:rsidR="002E1B14" w:rsidRPr="004F2441" w:rsidRDefault="002E1B14">
      <w:pPr>
        <w:pStyle w:val="Prrafodelista"/>
        <w:widowControl w:val="0"/>
        <w:numPr>
          <w:ilvl w:val="0"/>
          <w:numId w:val="37"/>
        </w:numPr>
        <w:tabs>
          <w:tab w:val="left" w:pos="851"/>
        </w:tabs>
        <w:autoSpaceDE w:val="0"/>
        <w:autoSpaceDN w:val="0"/>
        <w:spacing w:after="0"/>
        <w:ind w:right="3"/>
        <w:jc w:val="both"/>
        <w:rPr>
          <w:rFonts w:ascii="Arial" w:hAnsi="Arial" w:cs="Arial"/>
          <w:sz w:val="24"/>
          <w:szCs w:val="24"/>
          <w:lang w:val="es-ES_tradnl"/>
        </w:rPr>
      </w:pPr>
      <w:r w:rsidRPr="004F2441">
        <w:rPr>
          <w:rFonts w:ascii="Arial" w:hAnsi="Arial" w:cs="Arial"/>
          <w:b/>
          <w:bCs/>
          <w:sz w:val="24"/>
          <w:szCs w:val="24"/>
          <w:lang w:val="es-ES_tradnl"/>
        </w:rPr>
        <w:t>Secretaría:</w:t>
      </w:r>
      <w:r w:rsidRPr="004F2441">
        <w:rPr>
          <w:rFonts w:ascii="Arial" w:hAnsi="Arial" w:cs="Arial"/>
          <w:sz w:val="24"/>
          <w:szCs w:val="24"/>
          <w:lang w:val="es-ES_tradnl"/>
        </w:rPr>
        <w:t xml:space="preserve"> </w:t>
      </w:r>
      <w:bookmarkStart w:id="9" w:name="_Hlk189676357"/>
      <w:r w:rsidR="001E6ED1" w:rsidRPr="004F2441">
        <w:rPr>
          <w:rFonts w:ascii="Arial" w:hAnsi="Arial" w:cs="Arial"/>
          <w:sz w:val="24"/>
          <w:szCs w:val="24"/>
          <w:lang w:val="es-ES_tradnl"/>
        </w:rPr>
        <w:t xml:space="preserve">Persona Titular de la </w:t>
      </w:r>
      <w:r w:rsidRPr="004F2441">
        <w:rPr>
          <w:rFonts w:ascii="Arial" w:hAnsi="Arial" w:cs="Arial"/>
          <w:sz w:val="24"/>
          <w:szCs w:val="24"/>
          <w:lang w:val="es-ES_tradnl"/>
        </w:rPr>
        <w:t>Secretaría d</w:t>
      </w:r>
      <w:r w:rsidR="00F24BE3" w:rsidRPr="004F2441">
        <w:rPr>
          <w:rFonts w:ascii="Arial" w:hAnsi="Arial" w:cs="Arial"/>
          <w:sz w:val="24"/>
          <w:szCs w:val="24"/>
          <w:lang w:val="es-ES_tradnl"/>
        </w:rPr>
        <w:t>e los Consejos Distritales</w:t>
      </w:r>
      <w:r w:rsidR="001E6ED1" w:rsidRPr="004F2441">
        <w:rPr>
          <w:rFonts w:ascii="Arial" w:hAnsi="Arial" w:cs="Arial"/>
          <w:sz w:val="24"/>
          <w:szCs w:val="24"/>
          <w:lang w:val="es-ES_tradnl"/>
        </w:rPr>
        <w:t xml:space="preserve"> y de los Comités Distritales</w:t>
      </w:r>
      <w:bookmarkEnd w:id="9"/>
      <w:r w:rsidR="00F24BE3" w:rsidRPr="004F2441">
        <w:rPr>
          <w:rFonts w:ascii="Arial" w:hAnsi="Arial" w:cs="Arial"/>
          <w:sz w:val="24"/>
          <w:szCs w:val="24"/>
          <w:lang w:val="es-ES_tradnl"/>
        </w:rPr>
        <w:t xml:space="preserve">; </w:t>
      </w:r>
      <w:r w:rsidR="004721BE" w:rsidRPr="004F2441">
        <w:rPr>
          <w:rFonts w:ascii="Arial" w:hAnsi="Arial" w:cs="Arial"/>
          <w:sz w:val="24"/>
          <w:szCs w:val="24"/>
          <w:lang w:val="es-ES_tradnl"/>
        </w:rPr>
        <w:t xml:space="preserve">y, </w:t>
      </w:r>
    </w:p>
    <w:p w14:paraId="1A731FA2" w14:textId="77777777" w:rsidR="00603FCD" w:rsidRPr="004F2441" w:rsidRDefault="00603FCD" w:rsidP="00603FCD">
      <w:pPr>
        <w:pStyle w:val="Prrafodelista"/>
        <w:widowControl w:val="0"/>
        <w:tabs>
          <w:tab w:val="left" w:pos="851"/>
        </w:tabs>
        <w:autoSpaceDE w:val="0"/>
        <w:autoSpaceDN w:val="0"/>
        <w:spacing w:after="0"/>
        <w:ind w:left="1068" w:right="3"/>
        <w:jc w:val="both"/>
        <w:rPr>
          <w:rFonts w:ascii="Arial" w:hAnsi="Arial" w:cs="Arial"/>
          <w:sz w:val="24"/>
          <w:szCs w:val="24"/>
          <w:lang w:val="es-ES_tradnl"/>
        </w:rPr>
      </w:pPr>
    </w:p>
    <w:p w14:paraId="284AA655" w14:textId="6D2D1F27" w:rsidR="00EA7362" w:rsidRPr="004F2441" w:rsidRDefault="002E1B14">
      <w:pPr>
        <w:pStyle w:val="Prrafodelista"/>
        <w:widowControl w:val="0"/>
        <w:numPr>
          <w:ilvl w:val="0"/>
          <w:numId w:val="37"/>
        </w:numPr>
        <w:tabs>
          <w:tab w:val="left" w:pos="851"/>
        </w:tabs>
        <w:autoSpaceDE w:val="0"/>
        <w:autoSpaceDN w:val="0"/>
        <w:spacing w:after="0"/>
        <w:ind w:right="3"/>
        <w:jc w:val="both"/>
        <w:rPr>
          <w:rFonts w:ascii="Arial" w:hAnsi="Arial" w:cs="Arial"/>
          <w:sz w:val="24"/>
          <w:szCs w:val="24"/>
          <w:lang w:val="es-ES_tradnl"/>
        </w:rPr>
      </w:pPr>
      <w:r w:rsidRPr="004F2441">
        <w:rPr>
          <w:rFonts w:ascii="Arial" w:hAnsi="Arial" w:cs="Arial"/>
          <w:b/>
          <w:bCs/>
          <w:sz w:val="24"/>
          <w:szCs w:val="24"/>
          <w:lang w:val="es-ES_tradnl"/>
        </w:rPr>
        <w:t>Sesión:</w:t>
      </w:r>
      <w:r w:rsidRPr="004F2441">
        <w:rPr>
          <w:rFonts w:ascii="Arial" w:hAnsi="Arial" w:cs="Arial"/>
          <w:sz w:val="24"/>
          <w:szCs w:val="24"/>
          <w:lang w:val="es-ES_tradnl"/>
        </w:rPr>
        <w:t xml:space="preserve"> Reuniones formales de </w:t>
      </w:r>
      <w:r w:rsidR="00F24BE3" w:rsidRPr="004F2441">
        <w:rPr>
          <w:rFonts w:ascii="Arial" w:hAnsi="Arial" w:cs="Arial"/>
          <w:sz w:val="24"/>
          <w:szCs w:val="24"/>
          <w:lang w:val="es-ES_tradnl"/>
        </w:rPr>
        <w:t>las personas que integran los Consejos Distritales</w:t>
      </w:r>
      <w:r w:rsidRPr="004F2441">
        <w:rPr>
          <w:rFonts w:ascii="Arial" w:hAnsi="Arial" w:cs="Arial"/>
          <w:sz w:val="24"/>
          <w:szCs w:val="24"/>
          <w:lang w:val="es-ES_tradnl"/>
        </w:rPr>
        <w:t xml:space="preserve"> en un periodo de tiempo para deliberar temas de su competencia con base en reglas ciertas y previamente determinadas</w:t>
      </w:r>
      <w:r w:rsidR="00F24BE3" w:rsidRPr="004F2441">
        <w:rPr>
          <w:rFonts w:ascii="Arial" w:hAnsi="Arial" w:cs="Arial"/>
          <w:sz w:val="24"/>
          <w:szCs w:val="24"/>
          <w:lang w:val="es-ES_tradnl"/>
        </w:rPr>
        <w:t>, relacionadas con temas del PEEPJM 2024-2025</w:t>
      </w:r>
      <w:bookmarkEnd w:id="8"/>
      <w:r w:rsidR="004721BE" w:rsidRPr="004F2441">
        <w:rPr>
          <w:rFonts w:ascii="Arial" w:hAnsi="Arial" w:cs="Arial"/>
          <w:sz w:val="24"/>
          <w:szCs w:val="24"/>
          <w:lang w:val="es-ES_tradnl"/>
        </w:rPr>
        <w:t>.</w:t>
      </w:r>
    </w:p>
    <w:p w14:paraId="11C3CB35" w14:textId="77777777" w:rsidR="00EA7362" w:rsidRPr="004F2441" w:rsidRDefault="00EA7362" w:rsidP="00603FCD">
      <w:pPr>
        <w:spacing w:after="0"/>
        <w:jc w:val="both"/>
        <w:rPr>
          <w:rFonts w:ascii="Arial" w:hAnsi="Arial" w:cs="Arial"/>
          <w:b/>
          <w:bCs/>
          <w:sz w:val="24"/>
          <w:szCs w:val="24"/>
          <w:lang w:val="es-ES_tradnl"/>
        </w:rPr>
      </w:pPr>
    </w:p>
    <w:p w14:paraId="7D91960A" w14:textId="171FEE65"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4</w:t>
      </w:r>
      <w:r w:rsidRPr="004F2441">
        <w:rPr>
          <w:rFonts w:ascii="Arial" w:hAnsi="Arial" w:cs="Arial"/>
          <w:b/>
          <w:bCs/>
          <w:sz w:val="24"/>
          <w:szCs w:val="24"/>
          <w:lang w:val="es-ES_tradnl"/>
        </w:rPr>
        <w:t>.</w:t>
      </w:r>
    </w:p>
    <w:p w14:paraId="5535FB5D" w14:textId="77777777" w:rsidR="002E1B14" w:rsidRPr="004F2441" w:rsidRDefault="002E1B14" w:rsidP="00603FCD">
      <w:pPr>
        <w:spacing w:after="0"/>
        <w:jc w:val="both"/>
        <w:rPr>
          <w:rFonts w:ascii="Arial" w:hAnsi="Arial" w:cs="Arial"/>
          <w:b/>
          <w:bCs/>
          <w:sz w:val="24"/>
          <w:szCs w:val="24"/>
          <w:lang w:val="es-ES_tradnl"/>
        </w:rPr>
      </w:pPr>
    </w:p>
    <w:p w14:paraId="12F8F0D6" w14:textId="0D079348" w:rsidR="002E1B14" w:rsidRPr="004F2441" w:rsidRDefault="002E1B14">
      <w:pPr>
        <w:pStyle w:val="Prrafodelista"/>
        <w:numPr>
          <w:ilvl w:val="0"/>
          <w:numId w:val="38"/>
        </w:numPr>
        <w:autoSpaceDE w:val="0"/>
        <w:autoSpaceDN w:val="0"/>
        <w:adjustRightInd w:val="0"/>
        <w:spacing w:after="0"/>
        <w:jc w:val="both"/>
        <w:rPr>
          <w:rFonts w:ascii="Arial" w:hAnsi="Arial" w:cs="Arial"/>
          <w:sz w:val="24"/>
          <w:szCs w:val="24"/>
          <w:lang w:val="es-ES_tradnl"/>
        </w:rPr>
      </w:pPr>
      <w:r w:rsidRPr="004F2441">
        <w:rPr>
          <w:rFonts w:ascii="Arial" w:eastAsia="Times New Roman" w:hAnsi="Arial" w:cs="Arial"/>
          <w:sz w:val="24"/>
          <w:szCs w:val="24"/>
          <w:lang w:val="es-ES_tradnl" w:eastAsia="es-ES"/>
        </w:rPr>
        <w:t xml:space="preserve">Los </w:t>
      </w:r>
      <w:r w:rsidR="00A86CE6" w:rsidRPr="004F2441">
        <w:rPr>
          <w:rFonts w:ascii="Arial" w:eastAsia="Times New Roman" w:hAnsi="Arial" w:cs="Arial"/>
          <w:iCs/>
          <w:sz w:val="24"/>
          <w:szCs w:val="24"/>
          <w:lang w:val="es-ES_tradnl" w:eastAsia="es-ES"/>
        </w:rPr>
        <w:t>C</w:t>
      </w:r>
      <w:r w:rsidRPr="004F2441">
        <w:rPr>
          <w:rFonts w:ascii="Arial" w:eastAsia="Times New Roman" w:hAnsi="Arial" w:cs="Arial"/>
          <w:iCs/>
          <w:sz w:val="24"/>
          <w:szCs w:val="24"/>
          <w:lang w:val="es-ES_tradnl" w:eastAsia="es-ES"/>
        </w:rPr>
        <w:t>onsejos</w:t>
      </w:r>
      <w:r w:rsidR="00A86CE6" w:rsidRPr="004F2441">
        <w:rPr>
          <w:rFonts w:ascii="Arial" w:eastAsia="Times New Roman" w:hAnsi="Arial" w:cs="Arial"/>
          <w:iCs/>
          <w:sz w:val="24"/>
          <w:szCs w:val="24"/>
          <w:lang w:val="es-ES_tradnl" w:eastAsia="es-ES"/>
        </w:rPr>
        <w:t xml:space="preserve"> Distritales se integrarán</w:t>
      </w:r>
      <w:r w:rsidRPr="004F2441">
        <w:rPr>
          <w:rFonts w:ascii="Arial" w:eastAsia="Times New Roman" w:hAnsi="Arial" w:cs="Arial"/>
          <w:sz w:val="24"/>
          <w:szCs w:val="24"/>
          <w:lang w:val="es-ES_tradnl" w:eastAsia="es-ES"/>
        </w:rPr>
        <w:t xml:space="preserve"> por la Presidencia, la Secretaría y cuatro Consejerías</w:t>
      </w:r>
      <w:r w:rsidR="00A86CE6" w:rsidRPr="004F2441">
        <w:rPr>
          <w:rFonts w:ascii="Arial" w:eastAsia="Times New Roman" w:hAnsi="Arial" w:cs="Arial"/>
          <w:sz w:val="24"/>
          <w:szCs w:val="24"/>
          <w:lang w:val="es-ES_tradnl" w:eastAsia="es-ES"/>
        </w:rPr>
        <w:t xml:space="preserve">, de los cuales, </w:t>
      </w:r>
      <w:r w:rsidRPr="004F2441">
        <w:rPr>
          <w:rFonts w:ascii="Arial" w:eastAsia="Times New Roman" w:hAnsi="Arial" w:cs="Arial"/>
          <w:sz w:val="24"/>
          <w:szCs w:val="24"/>
          <w:lang w:val="es-ES_tradnl" w:eastAsia="es-ES"/>
        </w:rPr>
        <w:t xml:space="preserve">durante las sesiones, la Presidencia y Consejerías tendrán derecho a voz y voto en tanto que la Secretaría únicamente tendrá derecho a voz. </w:t>
      </w:r>
    </w:p>
    <w:p w14:paraId="733BF13E" w14:textId="77777777" w:rsidR="002E1B14" w:rsidRPr="004F2441" w:rsidRDefault="002E1B14" w:rsidP="00603FCD">
      <w:pPr>
        <w:tabs>
          <w:tab w:val="left" w:pos="8789"/>
        </w:tabs>
        <w:spacing w:after="0"/>
        <w:jc w:val="center"/>
        <w:rPr>
          <w:rFonts w:ascii="Arial" w:hAnsi="Arial" w:cs="Arial"/>
          <w:b/>
          <w:bCs/>
          <w:sz w:val="24"/>
          <w:szCs w:val="24"/>
          <w:lang w:val="es-ES_tradnl"/>
        </w:rPr>
      </w:pPr>
    </w:p>
    <w:p w14:paraId="5DA2DDDE" w14:textId="77777777" w:rsidR="002E1B14" w:rsidRPr="004F2441" w:rsidRDefault="002E1B14" w:rsidP="00603FCD">
      <w:pPr>
        <w:tabs>
          <w:tab w:val="left" w:pos="8789"/>
        </w:tabs>
        <w:spacing w:after="0"/>
        <w:jc w:val="center"/>
        <w:rPr>
          <w:rFonts w:ascii="Arial" w:hAnsi="Arial" w:cs="Arial"/>
          <w:b/>
          <w:bCs/>
          <w:sz w:val="24"/>
          <w:szCs w:val="24"/>
          <w:lang w:val="es-ES_tradnl"/>
        </w:rPr>
      </w:pPr>
      <w:r w:rsidRPr="004F2441">
        <w:rPr>
          <w:rFonts w:ascii="Arial" w:hAnsi="Arial" w:cs="Arial"/>
          <w:b/>
          <w:bCs/>
          <w:sz w:val="24"/>
          <w:szCs w:val="24"/>
          <w:lang w:val="es-ES_tradnl"/>
        </w:rPr>
        <w:t>SECCIÓN SEGUNDA</w:t>
      </w:r>
    </w:p>
    <w:p w14:paraId="4C2681B6" w14:textId="77777777" w:rsidR="002E1B14" w:rsidRPr="004F2441" w:rsidRDefault="002E1B14" w:rsidP="00603FCD">
      <w:pPr>
        <w:tabs>
          <w:tab w:val="left" w:pos="8789"/>
        </w:tabs>
        <w:spacing w:after="0"/>
        <w:jc w:val="center"/>
        <w:rPr>
          <w:rFonts w:ascii="Arial" w:hAnsi="Arial" w:cs="Arial"/>
          <w:b/>
          <w:bCs/>
          <w:sz w:val="24"/>
          <w:szCs w:val="24"/>
          <w:lang w:val="es-ES_tradnl"/>
        </w:rPr>
      </w:pPr>
      <w:r w:rsidRPr="004F2441">
        <w:rPr>
          <w:rFonts w:ascii="Arial" w:hAnsi="Arial" w:cs="Arial"/>
          <w:b/>
          <w:bCs/>
          <w:sz w:val="24"/>
          <w:szCs w:val="24"/>
          <w:lang w:val="es-ES_tradnl"/>
        </w:rPr>
        <w:t xml:space="preserve">Plazos </w:t>
      </w:r>
    </w:p>
    <w:p w14:paraId="7C4B0AD1" w14:textId="63AD5FEE"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5</w:t>
      </w:r>
      <w:r w:rsidRPr="004F2441">
        <w:rPr>
          <w:rFonts w:ascii="Arial" w:hAnsi="Arial" w:cs="Arial"/>
          <w:b/>
          <w:bCs/>
          <w:sz w:val="24"/>
          <w:szCs w:val="24"/>
          <w:lang w:val="es-ES_tradnl"/>
        </w:rPr>
        <w:t xml:space="preserve">. </w:t>
      </w:r>
    </w:p>
    <w:p w14:paraId="65EADCC0" w14:textId="77777777" w:rsidR="002E1B14" w:rsidRPr="004F2441" w:rsidRDefault="002E1B14" w:rsidP="00603FCD">
      <w:pPr>
        <w:spacing w:after="0"/>
        <w:jc w:val="both"/>
        <w:rPr>
          <w:rFonts w:ascii="Arial" w:hAnsi="Arial" w:cs="Arial"/>
          <w:b/>
          <w:bCs/>
          <w:sz w:val="24"/>
          <w:szCs w:val="24"/>
          <w:lang w:val="es-ES_tradnl"/>
        </w:rPr>
      </w:pPr>
    </w:p>
    <w:p w14:paraId="4892DB3F" w14:textId="0470F3BD" w:rsidR="00603FCD" w:rsidRPr="004F2441" w:rsidRDefault="002E1B14">
      <w:pPr>
        <w:pStyle w:val="Prrafodelista"/>
        <w:numPr>
          <w:ilvl w:val="0"/>
          <w:numId w:val="39"/>
        </w:numPr>
        <w:spacing w:after="0"/>
        <w:jc w:val="both"/>
        <w:rPr>
          <w:rFonts w:ascii="Arial" w:hAnsi="Arial" w:cs="Arial"/>
          <w:b/>
          <w:bCs/>
          <w:sz w:val="24"/>
          <w:szCs w:val="24"/>
          <w:lang w:val="es-ES_tradnl"/>
        </w:rPr>
      </w:pPr>
      <w:r w:rsidRPr="004F2441">
        <w:rPr>
          <w:rFonts w:ascii="Arial" w:hAnsi="Arial" w:cs="Arial"/>
          <w:color w:val="231F20"/>
          <w:spacing w:val="-3"/>
          <w:sz w:val="24"/>
          <w:szCs w:val="24"/>
          <w:lang w:val="es-ES_tradnl"/>
        </w:rPr>
        <w:t>Para efectos del presente Reglamento, los plazos se computarán de momento a momento, y si están señalados por días, se entenderán por veinticuatro horas, considerando que,</w:t>
      </w:r>
      <w:r w:rsidRPr="004F2441">
        <w:rPr>
          <w:rFonts w:ascii="Arial" w:hAnsi="Arial" w:cs="Arial"/>
          <w:b/>
          <w:bCs/>
          <w:color w:val="231F20"/>
          <w:spacing w:val="-3"/>
          <w:sz w:val="24"/>
          <w:szCs w:val="24"/>
          <w:lang w:val="es-ES_tradnl"/>
        </w:rPr>
        <w:t xml:space="preserve"> </w:t>
      </w:r>
      <w:r w:rsidRPr="004F2441">
        <w:rPr>
          <w:rFonts w:ascii="Arial" w:hAnsi="Arial" w:cs="Arial"/>
          <w:color w:val="231F20"/>
          <w:sz w:val="24"/>
          <w:szCs w:val="24"/>
          <w:lang w:val="es-ES_tradnl"/>
        </w:rPr>
        <w:t xml:space="preserve">todos los días y horas se considerarán hábiles, conforme a lo previsto en los artículos 59, segundo párrafo del Código Electoral </w:t>
      </w:r>
      <w:r w:rsidR="00917169" w:rsidRPr="004F2441">
        <w:rPr>
          <w:rFonts w:ascii="Arial" w:hAnsi="Arial" w:cs="Arial"/>
          <w:color w:val="231F20"/>
          <w:sz w:val="24"/>
          <w:szCs w:val="24"/>
          <w:lang w:val="es-ES_tradnl"/>
        </w:rPr>
        <w:t xml:space="preserve">del Estado de Michoacán </w:t>
      </w:r>
      <w:r w:rsidRPr="004F2441">
        <w:rPr>
          <w:rFonts w:ascii="Arial" w:hAnsi="Arial" w:cs="Arial"/>
          <w:color w:val="231F20"/>
          <w:sz w:val="24"/>
          <w:szCs w:val="24"/>
          <w:lang w:val="es-ES_tradnl"/>
        </w:rPr>
        <w:t>y 8 de la Ley de Justicia en Materia Electoral y de Participación Ciudadana del Estado de Michoacán de Ocampo, respectivamente</w:t>
      </w:r>
      <w:r w:rsidR="00EA7362" w:rsidRPr="004F2441">
        <w:rPr>
          <w:rFonts w:ascii="Arial" w:hAnsi="Arial" w:cs="Arial"/>
          <w:color w:val="231F20"/>
          <w:sz w:val="24"/>
          <w:szCs w:val="24"/>
          <w:lang w:val="es-ES_tradnl"/>
        </w:rPr>
        <w:t>.</w:t>
      </w:r>
    </w:p>
    <w:p w14:paraId="0EF57306" w14:textId="67885260" w:rsidR="002E1B14" w:rsidRPr="004F2441" w:rsidRDefault="002E1B14" w:rsidP="00603FCD">
      <w:pPr>
        <w:pStyle w:val="Textoindependiente"/>
        <w:spacing w:line="276" w:lineRule="auto"/>
        <w:jc w:val="center"/>
        <w:rPr>
          <w:rFonts w:ascii="Arial" w:hAnsi="Arial" w:cs="Arial"/>
          <w:b/>
          <w:bCs/>
          <w:color w:val="231F20"/>
          <w:spacing w:val="-3"/>
          <w:lang w:val="es-ES_tradnl"/>
        </w:rPr>
      </w:pPr>
      <w:r w:rsidRPr="004F2441">
        <w:rPr>
          <w:rFonts w:ascii="Arial" w:hAnsi="Arial" w:cs="Arial"/>
          <w:b/>
          <w:bCs/>
          <w:lang w:val="es-ES_tradnl"/>
        </w:rPr>
        <w:t>CAP</w:t>
      </w:r>
      <w:r w:rsidR="00603FCD" w:rsidRPr="004F2441">
        <w:rPr>
          <w:rFonts w:ascii="Arial" w:hAnsi="Arial" w:cs="Arial"/>
          <w:b/>
          <w:bCs/>
          <w:lang w:val="es-ES_tradnl"/>
        </w:rPr>
        <w:t>Í</w:t>
      </w:r>
      <w:r w:rsidRPr="004F2441">
        <w:rPr>
          <w:rFonts w:ascii="Arial" w:hAnsi="Arial" w:cs="Arial"/>
          <w:b/>
          <w:bCs/>
          <w:lang w:val="es-ES_tradnl"/>
        </w:rPr>
        <w:t>TULO II</w:t>
      </w:r>
    </w:p>
    <w:p w14:paraId="794A7974" w14:textId="77777777" w:rsidR="002E1B14" w:rsidRPr="004F2441" w:rsidRDefault="002E1B14" w:rsidP="00603FCD">
      <w:pPr>
        <w:spacing w:after="0"/>
        <w:jc w:val="center"/>
        <w:rPr>
          <w:rFonts w:ascii="Arial" w:hAnsi="Arial" w:cs="Arial"/>
          <w:b/>
          <w:bCs/>
          <w:sz w:val="24"/>
          <w:szCs w:val="24"/>
          <w:lang w:val="es-ES_tradnl"/>
        </w:rPr>
      </w:pPr>
      <w:bookmarkStart w:id="10" w:name="_Toc132706235"/>
      <w:r w:rsidRPr="004F2441">
        <w:rPr>
          <w:rFonts w:ascii="Arial" w:hAnsi="Arial" w:cs="Arial"/>
          <w:b/>
          <w:bCs/>
          <w:sz w:val="24"/>
          <w:szCs w:val="24"/>
          <w:lang w:val="es-ES_tradnl"/>
        </w:rPr>
        <w:t>DE LOS TIPOS DE SESIONES</w:t>
      </w:r>
      <w:bookmarkEnd w:id="10"/>
    </w:p>
    <w:p w14:paraId="392253E6" w14:textId="77777777" w:rsidR="002E1B14" w:rsidRPr="004F2441" w:rsidRDefault="002E1B14" w:rsidP="00603FCD">
      <w:pPr>
        <w:spacing w:after="0"/>
        <w:jc w:val="center"/>
        <w:rPr>
          <w:rFonts w:ascii="Arial" w:hAnsi="Arial" w:cs="Arial"/>
          <w:b/>
          <w:bCs/>
          <w:sz w:val="24"/>
          <w:szCs w:val="24"/>
          <w:lang w:val="es-ES_tradnl"/>
        </w:rPr>
      </w:pPr>
    </w:p>
    <w:p w14:paraId="74F962A9"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1E4AF1DF"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Tipos de Sesiones</w:t>
      </w:r>
    </w:p>
    <w:p w14:paraId="3D51E51F" w14:textId="77777777" w:rsidR="004721BE" w:rsidRPr="004F2441" w:rsidRDefault="004721BE" w:rsidP="00603FCD">
      <w:pPr>
        <w:spacing w:after="0"/>
        <w:jc w:val="both"/>
        <w:rPr>
          <w:rFonts w:ascii="Arial" w:hAnsi="Arial" w:cs="Arial"/>
          <w:b/>
          <w:bCs/>
          <w:sz w:val="24"/>
          <w:szCs w:val="24"/>
          <w:lang w:val="es-ES_tradnl"/>
        </w:rPr>
      </w:pPr>
    </w:p>
    <w:p w14:paraId="3128E303" w14:textId="77777777" w:rsidR="00442628" w:rsidRPr="004F2441" w:rsidRDefault="00442628" w:rsidP="00603FCD">
      <w:pPr>
        <w:spacing w:after="0"/>
        <w:jc w:val="both"/>
        <w:rPr>
          <w:rFonts w:ascii="Arial" w:hAnsi="Arial" w:cs="Arial"/>
          <w:b/>
          <w:bCs/>
          <w:sz w:val="24"/>
          <w:szCs w:val="24"/>
          <w:lang w:val="es-ES_tradnl"/>
        </w:rPr>
      </w:pPr>
    </w:p>
    <w:p w14:paraId="0EFE27A0" w14:textId="77777777" w:rsidR="00442628" w:rsidRPr="004F2441" w:rsidRDefault="00442628" w:rsidP="00603FCD">
      <w:pPr>
        <w:spacing w:after="0"/>
        <w:jc w:val="both"/>
        <w:rPr>
          <w:rFonts w:ascii="Arial" w:hAnsi="Arial" w:cs="Arial"/>
          <w:b/>
          <w:bCs/>
          <w:sz w:val="24"/>
          <w:szCs w:val="24"/>
          <w:lang w:val="es-ES_tradnl"/>
        </w:rPr>
      </w:pPr>
    </w:p>
    <w:p w14:paraId="6CF1E14B" w14:textId="77777777" w:rsidR="00442628" w:rsidRPr="004F2441" w:rsidRDefault="00442628" w:rsidP="00603FCD">
      <w:pPr>
        <w:spacing w:after="0"/>
        <w:jc w:val="both"/>
        <w:rPr>
          <w:rFonts w:ascii="Arial" w:hAnsi="Arial" w:cs="Arial"/>
          <w:b/>
          <w:bCs/>
          <w:sz w:val="24"/>
          <w:szCs w:val="24"/>
          <w:lang w:val="es-ES_tradnl"/>
        </w:rPr>
      </w:pPr>
    </w:p>
    <w:p w14:paraId="3C2DB0E2" w14:textId="4742E903"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lastRenderedPageBreak/>
        <w:t xml:space="preserve">Artículo </w:t>
      </w:r>
      <w:r w:rsidR="00F95668" w:rsidRPr="004F2441">
        <w:rPr>
          <w:rFonts w:ascii="Arial" w:hAnsi="Arial" w:cs="Arial"/>
          <w:b/>
          <w:bCs/>
          <w:sz w:val="24"/>
          <w:szCs w:val="24"/>
          <w:lang w:val="es-ES_tradnl"/>
        </w:rPr>
        <w:t>6</w:t>
      </w:r>
      <w:r w:rsidRPr="004F2441">
        <w:rPr>
          <w:rFonts w:ascii="Arial" w:hAnsi="Arial" w:cs="Arial"/>
          <w:b/>
          <w:bCs/>
          <w:sz w:val="24"/>
          <w:szCs w:val="24"/>
          <w:lang w:val="es-ES_tradnl"/>
        </w:rPr>
        <w:t xml:space="preserve">. </w:t>
      </w:r>
    </w:p>
    <w:p w14:paraId="3FE7A2C5" w14:textId="77777777" w:rsidR="002E1B14" w:rsidRPr="004F2441" w:rsidRDefault="002E1B14" w:rsidP="00603FCD">
      <w:pPr>
        <w:spacing w:after="0"/>
        <w:jc w:val="both"/>
        <w:rPr>
          <w:rFonts w:ascii="Arial" w:hAnsi="Arial" w:cs="Arial"/>
          <w:sz w:val="24"/>
          <w:szCs w:val="24"/>
          <w:lang w:val="es-ES_tradnl"/>
        </w:rPr>
      </w:pPr>
    </w:p>
    <w:p w14:paraId="345C4326" w14:textId="035261FA" w:rsidR="002E1B14" w:rsidRPr="004F2441" w:rsidRDefault="002E1B14" w:rsidP="00603FCD">
      <w:pPr>
        <w:spacing w:after="0"/>
        <w:jc w:val="both"/>
        <w:rPr>
          <w:rFonts w:ascii="Arial" w:hAnsi="Arial" w:cs="Arial"/>
          <w:sz w:val="24"/>
          <w:szCs w:val="24"/>
          <w:lang w:val="es-ES_tradnl"/>
        </w:rPr>
      </w:pPr>
      <w:r w:rsidRPr="004F2441">
        <w:rPr>
          <w:rFonts w:ascii="Arial" w:hAnsi="Arial" w:cs="Arial"/>
          <w:sz w:val="24"/>
          <w:szCs w:val="24"/>
          <w:lang w:val="es-ES_tradnl"/>
        </w:rPr>
        <w:t xml:space="preserve">Las sesiones de los </w:t>
      </w:r>
      <w:r w:rsidR="00917169" w:rsidRPr="004F2441">
        <w:rPr>
          <w:rFonts w:ascii="Arial" w:hAnsi="Arial" w:cs="Arial"/>
          <w:iCs/>
          <w:color w:val="231F20"/>
          <w:sz w:val="24"/>
          <w:szCs w:val="24"/>
          <w:lang w:val="es-ES_tradnl"/>
        </w:rPr>
        <w:t>C</w:t>
      </w:r>
      <w:r w:rsidRPr="004F2441">
        <w:rPr>
          <w:rFonts w:ascii="Arial" w:hAnsi="Arial" w:cs="Arial"/>
          <w:iCs/>
          <w:color w:val="231F20"/>
          <w:sz w:val="24"/>
          <w:szCs w:val="24"/>
          <w:lang w:val="es-ES_tradnl"/>
        </w:rPr>
        <w:t xml:space="preserve">onsejos </w:t>
      </w:r>
      <w:r w:rsidR="00603FCD" w:rsidRPr="004F2441">
        <w:rPr>
          <w:rFonts w:ascii="Arial" w:hAnsi="Arial" w:cs="Arial"/>
          <w:iCs/>
          <w:color w:val="231F20"/>
          <w:sz w:val="24"/>
          <w:szCs w:val="24"/>
          <w:lang w:val="es-ES_tradnl"/>
        </w:rPr>
        <w:t>Distritales</w:t>
      </w:r>
      <w:r w:rsidR="00F95668" w:rsidRPr="004F2441">
        <w:rPr>
          <w:rFonts w:ascii="Arial" w:hAnsi="Arial" w:cs="Arial"/>
          <w:iCs/>
          <w:color w:val="231F20"/>
          <w:sz w:val="24"/>
          <w:szCs w:val="24"/>
          <w:lang w:val="es-ES_tradnl"/>
        </w:rPr>
        <w:t xml:space="preserve"> </w:t>
      </w:r>
      <w:r w:rsidRPr="004F2441">
        <w:rPr>
          <w:rFonts w:ascii="Arial" w:hAnsi="Arial" w:cs="Arial"/>
          <w:sz w:val="24"/>
          <w:szCs w:val="24"/>
          <w:lang w:val="es-ES_tradnl"/>
        </w:rPr>
        <w:t>serán Ordinarias, Extraordinarias, Especiales, Urgentes y Permanentes.</w:t>
      </w:r>
    </w:p>
    <w:p w14:paraId="5288CBA4" w14:textId="77777777" w:rsidR="002E1B14" w:rsidRPr="004F2441" w:rsidRDefault="002E1B14" w:rsidP="00603FCD">
      <w:pPr>
        <w:spacing w:after="0"/>
        <w:jc w:val="both"/>
        <w:rPr>
          <w:rFonts w:ascii="Arial" w:hAnsi="Arial" w:cs="Arial"/>
          <w:sz w:val="24"/>
          <w:szCs w:val="24"/>
          <w:lang w:val="es-ES_tradnl"/>
        </w:rPr>
      </w:pPr>
    </w:p>
    <w:p w14:paraId="64F92D50" w14:textId="5868EB45" w:rsidR="002E1B14" w:rsidRPr="004F2441" w:rsidRDefault="002E1B14">
      <w:pPr>
        <w:pStyle w:val="Prrafodelista"/>
        <w:numPr>
          <w:ilvl w:val="0"/>
          <w:numId w:val="1"/>
        </w:numPr>
        <w:spacing w:after="0"/>
        <w:ind w:right="80"/>
        <w:jc w:val="both"/>
        <w:rPr>
          <w:rFonts w:ascii="Arial" w:hAnsi="Arial" w:cs="Arial"/>
          <w:sz w:val="24"/>
          <w:szCs w:val="24"/>
          <w:lang w:val="es-ES_tradnl"/>
        </w:rPr>
      </w:pPr>
      <w:r w:rsidRPr="004F2441">
        <w:rPr>
          <w:rFonts w:ascii="Arial" w:eastAsia="Arial" w:hAnsi="Arial" w:cs="Arial"/>
          <w:sz w:val="24"/>
          <w:szCs w:val="24"/>
          <w:lang w:val="es-ES_tradnl"/>
        </w:rPr>
        <w:t>Son</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Ord</w:t>
      </w:r>
      <w:r w:rsidRPr="004F2441">
        <w:rPr>
          <w:rFonts w:ascii="Arial" w:eastAsia="Arial" w:hAnsi="Arial" w:cs="Arial"/>
          <w:spacing w:val="4"/>
          <w:sz w:val="24"/>
          <w:szCs w:val="24"/>
          <w:lang w:val="es-ES_tradnl"/>
        </w:rPr>
        <w:t>i</w:t>
      </w:r>
      <w:r w:rsidRPr="004F2441">
        <w:rPr>
          <w:rFonts w:ascii="Arial" w:eastAsia="Arial" w:hAnsi="Arial" w:cs="Arial"/>
          <w:spacing w:val="-5"/>
          <w:sz w:val="24"/>
          <w:szCs w:val="24"/>
          <w:lang w:val="es-ES_tradnl"/>
        </w:rPr>
        <w:t>n</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r</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as</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aq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4"/>
          <w:sz w:val="24"/>
          <w:szCs w:val="24"/>
          <w:lang w:val="es-ES_tradnl"/>
        </w:rPr>
        <w:t>l</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as</w:t>
      </w:r>
      <w:r w:rsidRPr="004F2441">
        <w:rPr>
          <w:rFonts w:ascii="Arial" w:eastAsia="Arial" w:hAnsi="Arial" w:cs="Arial"/>
          <w:spacing w:val="-10"/>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5"/>
          <w:sz w:val="24"/>
          <w:szCs w:val="24"/>
          <w:lang w:val="es-ES_tradnl"/>
        </w:rPr>
        <w:t>s</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es</w:t>
      </w:r>
      <w:r w:rsidRPr="004F2441">
        <w:rPr>
          <w:rFonts w:ascii="Arial" w:eastAsia="Arial" w:hAnsi="Arial" w:cs="Arial"/>
          <w:spacing w:val="-10"/>
          <w:sz w:val="24"/>
          <w:szCs w:val="24"/>
          <w:lang w:val="es-ES_tradnl"/>
        </w:rPr>
        <w:t xml:space="preserve"> </w:t>
      </w:r>
      <w:r w:rsidRPr="004F2441">
        <w:rPr>
          <w:rFonts w:ascii="Arial" w:eastAsia="Arial" w:hAnsi="Arial" w:cs="Arial"/>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 de</w:t>
      </w:r>
      <w:r w:rsidRPr="004F2441">
        <w:rPr>
          <w:rFonts w:ascii="Arial" w:eastAsia="Arial" w:hAnsi="Arial" w:cs="Arial"/>
          <w:spacing w:val="3"/>
          <w:sz w:val="24"/>
          <w:szCs w:val="24"/>
          <w:lang w:val="es-ES_tradnl"/>
        </w:rPr>
        <w:t>b</w:t>
      </w:r>
      <w:r w:rsidRPr="004F2441">
        <w:rPr>
          <w:rFonts w:ascii="Arial" w:eastAsia="Arial" w:hAnsi="Arial" w:cs="Arial"/>
          <w:sz w:val="24"/>
          <w:szCs w:val="24"/>
          <w:lang w:val="es-ES_tradnl"/>
        </w:rPr>
        <w:t>en</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ce</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ebrarse</w:t>
      </w:r>
      <w:r w:rsidRPr="004F2441">
        <w:rPr>
          <w:rFonts w:ascii="Arial" w:eastAsia="Arial" w:hAnsi="Arial" w:cs="Arial"/>
          <w:spacing w:val="-12"/>
          <w:sz w:val="24"/>
          <w:szCs w:val="24"/>
          <w:lang w:val="es-ES_tradnl"/>
        </w:rPr>
        <w:t xml:space="preserve"> periódicamente, al menos </w:t>
      </w:r>
      <w:r w:rsidRPr="004F2441">
        <w:rPr>
          <w:rFonts w:ascii="Arial" w:eastAsia="Arial" w:hAnsi="Arial" w:cs="Arial"/>
          <w:sz w:val="24"/>
          <w:szCs w:val="24"/>
          <w:lang w:val="es-ES_tradnl"/>
        </w:rPr>
        <w:t>una</w:t>
      </w:r>
      <w:r w:rsidRPr="004F2441">
        <w:rPr>
          <w:rFonts w:ascii="Arial" w:eastAsia="Arial" w:hAnsi="Arial" w:cs="Arial"/>
          <w:spacing w:val="-4"/>
          <w:sz w:val="24"/>
          <w:szCs w:val="24"/>
          <w:lang w:val="es-ES_tradnl"/>
        </w:rPr>
        <w:t xml:space="preserve"> </w:t>
      </w:r>
      <w:r w:rsidRPr="004F2441">
        <w:rPr>
          <w:rFonts w:ascii="Arial" w:eastAsia="Arial" w:hAnsi="Arial" w:cs="Arial"/>
          <w:sz w:val="24"/>
          <w:szCs w:val="24"/>
          <w:lang w:val="es-ES_tradnl"/>
        </w:rPr>
        <w:t>cada</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mes</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a part</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r</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del</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mome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to</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s</w:t>
      </w:r>
      <w:r w:rsidRPr="004F2441">
        <w:rPr>
          <w:rFonts w:ascii="Arial" w:eastAsia="Arial" w:hAnsi="Arial" w:cs="Arial"/>
          <w:sz w:val="24"/>
          <w:szCs w:val="24"/>
          <w:lang w:val="es-ES_tradnl"/>
        </w:rPr>
        <w:t>u</w:t>
      </w:r>
      <w:r w:rsidRPr="004F2441">
        <w:rPr>
          <w:rFonts w:ascii="Arial" w:eastAsia="Arial" w:hAnsi="Arial" w:cs="Arial"/>
          <w:spacing w:val="-8"/>
          <w:sz w:val="24"/>
          <w:szCs w:val="24"/>
          <w:lang w:val="es-ES_tradnl"/>
        </w:rPr>
        <w:t xml:space="preserve"> </w:t>
      </w:r>
      <w:r w:rsidRPr="004F2441">
        <w:rPr>
          <w:rFonts w:ascii="Arial" w:eastAsia="Arial" w:hAnsi="Arial" w:cs="Arial"/>
          <w:spacing w:val="5"/>
          <w:sz w:val="24"/>
          <w:szCs w:val="24"/>
          <w:lang w:val="es-ES_tradnl"/>
        </w:rPr>
        <w:t>i</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sta</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ó</w:t>
      </w:r>
      <w:r w:rsidRPr="004F2441">
        <w:rPr>
          <w:rFonts w:ascii="Arial" w:eastAsia="Arial" w:hAnsi="Arial" w:cs="Arial"/>
          <w:spacing w:val="-2"/>
          <w:sz w:val="24"/>
          <w:szCs w:val="24"/>
          <w:lang w:val="es-ES_tradnl"/>
        </w:rPr>
        <w:t>n de los Consejos</w:t>
      </w:r>
      <w:r w:rsidR="000363CA" w:rsidRPr="004F2441">
        <w:rPr>
          <w:rFonts w:ascii="Arial" w:eastAsia="Arial" w:hAnsi="Arial" w:cs="Arial"/>
          <w:spacing w:val="-2"/>
          <w:sz w:val="24"/>
          <w:szCs w:val="24"/>
          <w:lang w:val="es-ES_tradnl"/>
        </w:rPr>
        <w:t xml:space="preserve"> Distritales</w:t>
      </w:r>
      <w:r w:rsidRPr="004F2441">
        <w:rPr>
          <w:rFonts w:ascii="Arial" w:eastAsia="Arial" w:hAnsi="Arial" w:cs="Arial"/>
          <w:sz w:val="24"/>
          <w:szCs w:val="24"/>
          <w:lang w:val="es-ES_tradnl"/>
        </w:rPr>
        <w:t>;</w:t>
      </w:r>
    </w:p>
    <w:p w14:paraId="464C54FE" w14:textId="77777777" w:rsidR="002E1B14" w:rsidRPr="004F2441" w:rsidRDefault="002E1B14" w:rsidP="00603FCD">
      <w:pPr>
        <w:pStyle w:val="Prrafodelista"/>
        <w:ind w:left="1068" w:right="80"/>
        <w:jc w:val="both"/>
        <w:rPr>
          <w:rFonts w:ascii="Arial" w:eastAsia="Arial" w:hAnsi="Arial" w:cs="Arial"/>
          <w:sz w:val="24"/>
          <w:szCs w:val="24"/>
          <w:lang w:val="es-ES_tradnl"/>
        </w:rPr>
      </w:pPr>
    </w:p>
    <w:p w14:paraId="79656292" w14:textId="30F407F5" w:rsidR="002E1B14" w:rsidRPr="004F2441" w:rsidRDefault="002E1B14">
      <w:pPr>
        <w:pStyle w:val="Prrafodelista"/>
        <w:numPr>
          <w:ilvl w:val="0"/>
          <w:numId w:val="1"/>
        </w:numPr>
        <w:spacing w:after="0"/>
        <w:ind w:right="71"/>
        <w:jc w:val="both"/>
        <w:rPr>
          <w:rFonts w:ascii="Arial" w:eastAsia="Arial" w:hAnsi="Arial" w:cs="Arial"/>
          <w:spacing w:val="3"/>
          <w:sz w:val="24"/>
          <w:szCs w:val="24"/>
          <w:lang w:val="es-ES_tradnl"/>
        </w:rPr>
      </w:pPr>
      <w:r w:rsidRPr="004F2441">
        <w:rPr>
          <w:rFonts w:ascii="Arial" w:eastAsia="Arial" w:hAnsi="Arial" w:cs="Arial"/>
          <w:sz w:val="24"/>
          <w:szCs w:val="24"/>
          <w:lang w:val="es-ES_tradnl"/>
        </w:rPr>
        <w:t>Son</w:t>
      </w:r>
      <w:r w:rsidRPr="004F2441">
        <w:rPr>
          <w:rFonts w:ascii="Arial" w:eastAsia="Arial" w:hAnsi="Arial" w:cs="Arial"/>
          <w:spacing w:val="10"/>
          <w:sz w:val="24"/>
          <w:szCs w:val="24"/>
          <w:lang w:val="es-ES_tradnl"/>
        </w:rPr>
        <w:t xml:space="preserve"> </w:t>
      </w:r>
      <w:r w:rsidRPr="004F2441">
        <w:rPr>
          <w:rFonts w:ascii="Arial" w:eastAsia="Arial" w:hAnsi="Arial" w:cs="Arial"/>
          <w:spacing w:val="4"/>
          <w:sz w:val="24"/>
          <w:szCs w:val="24"/>
          <w:lang w:val="es-ES_tradnl"/>
        </w:rPr>
        <w:t>E</w:t>
      </w:r>
      <w:r w:rsidRPr="004F2441">
        <w:rPr>
          <w:rFonts w:ascii="Arial" w:eastAsia="Arial" w:hAnsi="Arial" w:cs="Arial"/>
          <w:spacing w:val="-5"/>
          <w:sz w:val="24"/>
          <w:szCs w:val="24"/>
          <w:lang w:val="es-ES_tradnl"/>
        </w:rPr>
        <w:t>x</w:t>
      </w:r>
      <w:r w:rsidRPr="004F2441">
        <w:rPr>
          <w:rFonts w:ascii="Arial" w:eastAsia="Arial" w:hAnsi="Arial" w:cs="Arial"/>
          <w:sz w:val="24"/>
          <w:szCs w:val="24"/>
          <w:lang w:val="es-ES_tradnl"/>
        </w:rPr>
        <w:t>traord</w:t>
      </w:r>
      <w:r w:rsidRPr="004F2441">
        <w:rPr>
          <w:rFonts w:ascii="Arial" w:eastAsia="Arial" w:hAnsi="Arial" w:cs="Arial"/>
          <w:spacing w:val="9"/>
          <w:sz w:val="24"/>
          <w:szCs w:val="24"/>
          <w:lang w:val="es-ES_tradnl"/>
        </w:rPr>
        <w:t>i</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ar</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as a</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4"/>
          <w:sz w:val="24"/>
          <w:szCs w:val="24"/>
          <w:lang w:val="es-ES_tradnl"/>
        </w:rPr>
        <w:t>l</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as</w:t>
      </w:r>
      <w:r w:rsidRPr="004F2441">
        <w:rPr>
          <w:rFonts w:ascii="Arial" w:eastAsia="Arial" w:hAnsi="Arial" w:cs="Arial"/>
          <w:spacing w:val="8"/>
          <w:sz w:val="24"/>
          <w:szCs w:val="24"/>
          <w:lang w:val="es-ES_tradnl"/>
        </w:rPr>
        <w:t xml:space="preserve"> </w:t>
      </w:r>
      <w:r w:rsidRPr="004F2441">
        <w:rPr>
          <w:rFonts w:ascii="Arial" w:eastAsia="Arial" w:hAnsi="Arial" w:cs="Arial"/>
          <w:sz w:val="24"/>
          <w:szCs w:val="24"/>
          <w:lang w:val="es-ES_tradnl"/>
        </w:rPr>
        <w:t>ses</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es</w:t>
      </w:r>
      <w:r w:rsidRPr="004F2441">
        <w:rPr>
          <w:rFonts w:ascii="Arial" w:eastAsia="Arial" w:hAnsi="Arial" w:cs="Arial"/>
          <w:spacing w:val="7"/>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4"/>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voc</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das</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para</w:t>
      </w:r>
      <w:r w:rsidRPr="004F2441">
        <w:rPr>
          <w:rFonts w:ascii="Arial" w:eastAsia="Arial" w:hAnsi="Arial" w:cs="Arial"/>
          <w:spacing w:val="-15"/>
          <w:sz w:val="24"/>
          <w:szCs w:val="24"/>
          <w:lang w:val="es-ES_tradnl"/>
        </w:rPr>
        <w:t xml:space="preserve"> </w:t>
      </w:r>
      <w:r w:rsidRPr="004F2441">
        <w:rPr>
          <w:rFonts w:ascii="Arial" w:eastAsia="Arial" w:hAnsi="Arial" w:cs="Arial"/>
          <w:sz w:val="24"/>
          <w:szCs w:val="24"/>
          <w:lang w:val="es-ES_tradnl"/>
        </w:rPr>
        <w:t>tr</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tar</w:t>
      </w:r>
      <w:r w:rsidRPr="004F2441">
        <w:rPr>
          <w:rFonts w:ascii="Arial" w:eastAsia="Arial" w:hAnsi="Arial" w:cs="Arial"/>
          <w:spacing w:val="-16"/>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4"/>
          <w:sz w:val="24"/>
          <w:szCs w:val="24"/>
          <w:lang w:val="es-ES_tradnl"/>
        </w:rPr>
        <w:t>s</w:t>
      </w:r>
      <w:r w:rsidRPr="004F2441">
        <w:rPr>
          <w:rFonts w:ascii="Arial" w:eastAsia="Arial" w:hAnsi="Arial" w:cs="Arial"/>
          <w:sz w:val="24"/>
          <w:szCs w:val="24"/>
          <w:lang w:val="es-ES_tradnl"/>
        </w:rPr>
        <w:t>u</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tos</w:t>
      </w:r>
      <w:r w:rsidRPr="004F2441">
        <w:rPr>
          <w:rFonts w:ascii="Arial" w:eastAsia="Arial" w:hAnsi="Arial" w:cs="Arial"/>
          <w:spacing w:val="-14"/>
          <w:sz w:val="24"/>
          <w:szCs w:val="24"/>
          <w:lang w:val="es-ES_tradnl"/>
        </w:rPr>
        <w:t xml:space="preserve"> </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por</w:t>
      </w:r>
      <w:r w:rsidRPr="004F2441">
        <w:rPr>
          <w:rFonts w:ascii="Arial" w:eastAsia="Arial" w:hAnsi="Arial" w:cs="Arial"/>
          <w:spacing w:val="-9"/>
          <w:sz w:val="24"/>
          <w:szCs w:val="24"/>
          <w:lang w:val="es-ES_tradnl"/>
        </w:rPr>
        <w:t xml:space="preserve"> </w:t>
      </w:r>
      <w:r w:rsidRPr="004F2441">
        <w:rPr>
          <w:rFonts w:ascii="Arial" w:eastAsia="Arial" w:hAnsi="Arial" w:cs="Arial"/>
          <w:spacing w:val="5"/>
          <w:sz w:val="24"/>
          <w:szCs w:val="24"/>
          <w:lang w:val="es-ES_tradnl"/>
        </w:rPr>
        <w:t>s</w:t>
      </w:r>
      <w:r w:rsidRPr="004F2441">
        <w:rPr>
          <w:rFonts w:ascii="Arial" w:eastAsia="Arial" w:hAnsi="Arial" w:cs="Arial"/>
          <w:sz w:val="24"/>
          <w:szCs w:val="24"/>
          <w:lang w:val="es-ES_tradnl"/>
        </w:rPr>
        <w:t>u</w:t>
      </w:r>
      <w:r w:rsidRPr="004F2441">
        <w:rPr>
          <w:rFonts w:ascii="Arial" w:eastAsia="Arial" w:hAnsi="Arial" w:cs="Arial"/>
          <w:spacing w:val="-13"/>
          <w:sz w:val="24"/>
          <w:szCs w:val="24"/>
          <w:lang w:val="es-ES_tradnl"/>
        </w:rPr>
        <w:t xml:space="preserve"> </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r</w:t>
      </w:r>
      <w:r w:rsidRPr="004F2441">
        <w:rPr>
          <w:rFonts w:ascii="Arial" w:eastAsia="Arial" w:hAnsi="Arial" w:cs="Arial"/>
          <w:spacing w:val="4"/>
          <w:sz w:val="24"/>
          <w:szCs w:val="24"/>
          <w:lang w:val="es-ES_tradnl"/>
        </w:rPr>
        <w:t>ge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c</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a</w:t>
      </w:r>
      <w:r w:rsidRPr="004F2441">
        <w:rPr>
          <w:rFonts w:ascii="Arial" w:eastAsia="Arial" w:hAnsi="Arial" w:cs="Arial"/>
          <w:spacing w:val="-20"/>
          <w:sz w:val="24"/>
          <w:szCs w:val="24"/>
          <w:lang w:val="es-ES_tradnl"/>
        </w:rPr>
        <w:t xml:space="preserve"> </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o p</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4"/>
          <w:sz w:val="24"/>
          <w:szCs w:val="24"/>
          <w:lang w:val="es-ES_tradnl"/>
        </w:rPr>
        <w:t>da</w:t>
      </w:r>
      <w:r w:rsidRPr="004F2441">
        <w:rPr>
          <w:rFonts w:ascii="Arial" w:eastAsia="Arial" w:hAnsi="Arial" w:cs="Arial"/>
          <w:sz w:val="24"/>
          <w:szCs w:val="24"/>
          <w:lang w:val="es-ES_tradnl"/>
        </w:rPr>
        <w:t>n</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esperar</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para</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ser</w:t>
      </w:r>
      <w:r w:rsidRPr="004F2441">
        <w:rPr>
          <w:rFonts w:ascii="Arial" w:eastAsia="Arial" w:hAnsi="Arial" w:cs="Arial"/>
          <w:spacing w:val="-4"/>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4"/>
          <w:sz w:val="24"/>
          <w:szCs w:val="24"/>
          <w:lang w:val="es-ES_tradnl"/>
        </w:rPr>
        <w:t>sa</w:t>
      </w:r>
      <w:r w:rsidRPr="004F2441">
        <w:rPr>
          <w:rFonts w:ascii="Arial" w:eastAsia="Arial" w:hAnsi="Arial" w:cs="Arial"/>
          <w:spacing w:val="-2"/>
          <w:sz w:val="24"/>
          <w:szCs w:val="24"/>
          <w:lang w:val="es-ES_tradnl"/>
        </w:rPr>
        <w:t>h</w:t>
      </w:r>
      <w:r w:rsidRPr="004F2441">
        <w:rPr>
          <w:rFonts w:ascii="Arial" w:eastAsia="Arial" w:hAnsi="Arial" w:cs="Arial"/>
          <w:sz w:val="24"/>
          <w:szCs w:val="24"/>
          <w:lang w:val="es-ES_tradnl"/>
        </w:rPr>
        <w:t>ogados</w:t>
      </w:r>
      <w:r w:rsidRPr="004F2441">
        <w:rPr>
          <w:rFonts w:ascii="Arial" w:eastAsia="Arial" w:hAnsi="Arial" w:cs="Arial"/>
          <w:spacing w:val="-12"/>
          <w:sz w:val="24"/>
          <w:szCs w:val="24"/>
          <w:lang w:val="es-ES_tradnl"/>
        </w:rPr>
        <w:t xml:space="preserve"> </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n</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pacing w:val="-5"/>
          <w:sz w:val="24"/>
          <w:szCs w:val="24"/>
          <w:lang w:val="es-ES_tradnl"/>
        </w:rPr>
        <w:t>s</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g</w:t>
      </w:r>
      <w:r w:rsidRPr="004F2441">
        <w:rPr>
          <w:rFonts w:ascii="Arial" w:eastAsia="Arial" w:hAnsi="Arial" w:cs="Arial"/>
          <w:spacing w:val="-5"/>
          <w:sz w:val="24"/>
          <w:szCs w:val="24"/>
          <w:lang w:val="es-ES_tradnl"/>
        </w:rPr>
        <w:t>u</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te</w:t>
      </w:r>
      <w:r w:rsidRPr="004F2441">
        <w:rPr>
          <w:rFonts w:ascii="Arial" w:eastAsia="Arial" w:hAnsi="Arial" w:cs="Arial"/>
          <w:spacing w:val="-10"/>
          <w:sz w:val="24"/>
          <w:szCs w:val="24"/>
          <w:lang w:val="es-ES_tradnl"/>
        </w:rPr>
        <w:t xml:space="preserve"> </w:t>
      </w:r>
      <w:r w:rsidRPr="004F2441">
        <w:rPr>
          <w:rFonts w:ascii="Arial" w:eastAsia="Arial" w:hAnsi="Arial" w:cs="Arial"/>
          <w:sz w:val="24"/>
          <w:szCs w:val="24"/>
          <w:lang w:val="es-ES_tradnl"/>
        </w:rPr>
        <w:t>sesión ordinaria</w:t>
      </w:r>
      <w:r w:rsidRPr="004F2441">
        <w:rPr>
          <w:rFonts w:ascii="Arial" w:eastAsia="Arial" w:hAnsi="Arial" w:cs="Arial"/>
          <w:spacing w:val="3"/>
          <w:sz w:val="24"/>
          <w:szCs w:val="24"/>
          <w:lang w:val="es-ES_tradnl"/>
        </w:rPr>
        <w:t xml:space="preserve">, </w:t>
      </w:r>
      <w:r w:rsidRPr="004F2441">
        <w:rPr>
          <w:rFonts w:ascii="Arial" w:eastAsia="Arial" w:hAnsi="Arial" w:cs="Arial"/>
          <w:spacing w:val="5"/>
          <w:sz w:val="24"/>
          <w:szCs w:val="24"/>
          <w:lang w:val="es-ES_tradnl"/>
        </w:rPr>
        <w:t>c</w:t>
      </w:r>
      <w:r w:rsidRPr="004F2441">
        <w:rPr>
          <w:rFonts w:ascii="Arial" w:eastAsia="Arial" w:hAnsi="Arial" w:cs="Arial"/>
          <w:sz w:val="24"/>
          <w:szCs w:val="24"/>
          <w:lang w:val="es-ES_tradnl"/>
        </w:rPr>
        <w:t>u</w:t>
      </w:r>
      <w:r w:rsidRPr="004F2441">
        <w:rPr>
          <w:rFonts w:ascii="Arial" w:eastAsia="Arial" w:hAnsi="Arial" w:cs="Arial"/>
          <w:spacing w:val="4"/>
          <w:sz w:val="24"/>
          <w:szCs w:val="24"/>
          <w:lang w:val="es-ES_tradnl"/>
        </w:rPr>
        <w:t>a</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do</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est</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 xml:space="preserve">me </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ec</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sar</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o</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o</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pe</w:t>
      </w:r>
      <w:r w:rsidRPr="004F2441">
        <w:rPr>
          <w:rFonts w:ascii="Arial" w:eastAsia="Arial" w:hAnsi="Arial" w:cs="Arial"/>
          <w:spacing w:val="-1"/>
          <w:sz w:val="24"/>
          <w:szCs w:val="24"/>
          <w:lang w:val="es-ES_tradnl"/>
        </w:rPr>
        <w:t>t</w:t>
      </w:r>
      <w:r w:rsidRPr="004F2441">
        <w:rPr>
          <w:rFonts w:ascii="Arial" w:eastAsia="Arial" w:hAnsi="Arial" w:cs="Arial"/>
          <w:spacing w:val="5"/>
          <w:sz w:val="24"/>
          <w:szCs w:val="24"/>
          <w:lang w:val="es-ES_tradnl"/>
        </w:rPr>
        <w:t>i</w:t>
      </w:r>
      <w:r w:rsidRPr="004F2441">
        <w:rPr>
          <w:rFonts w:ascii="Arial" w:eastAsia="Arial" w:hAnsi="Arial" w:cs="Arial"/>
          <w:spacing w:val="-5"/>
          <w:sz w:val="24"/>
          <w:szCs w:val="24"/>
          <w:lang w:val="es-ES_tradnl"/>
        </w:rPr>
        <w:t>c</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ón</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for</w:t>
      </w:r>
      <w:r w:rsidRPr="004F2441">
        <w:rPr>
          <w:rFonts w:ascii="Arial" w:eastAsia="Arial" w:hAnsi="Arial" w:cs="Arial"/>
          <w:spacing w:val="5"/>
          <w:sz w:val="24"/>
          <w:szCs w:val="24"/>
          <w:lang w:val="es-ES_tradnl"/>
        </w:rPr>
        <w:t>m</w:t>
      </w:r>
      <w:r w:rsidRPr="004F2441">
        <w:rPr>
          <w:rFonts w:ascii="Arial" w:eastAsia="Arial" w:hAnsi="Arial" w:cs="Arial"/>
          <w:spacing w:val="-5"/>
          <w:sz w:val="24"/>
          <w:szCs w:val="24"/>
          <w:lang w:val="es-ES_tradnl"/>
        </w:rPr>
        <w:t>u</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ada</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por</w:t>
      </w:r>
      <w:r w:rsidRPr="004F2441">
        <w:rPr>
          <w:rFonts w:ascii="Arial" w:eastAsia="Arial" w:hAnsi="Arial" w:cs="Arial"/>
          <w:spacing w:val="-3"/>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mayoría</w:t>
      </w:r>
      <w:r w:rsidRPr="004F2441">
        <w:rPr>
          <w:rFonts w:ascii="Arial" w:eastAsia="Arial" w:hAnsi="Arial" w:cs="Arial"/>
          <w:spacing w:val="-9"/>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as</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 xml:space="preserve">personas que integran los </w:t>
      </w:r>
      <w:r w:rsidR="000363CA" w:rsidRPr="004F2441">
        <w:rPr>
          <w:rFonts w:ascii="Arial" w:hAnsi="Arial" w:cs="Arial"/>
          <w:iCs/>
          <w:color w:val="231F20"/>
          <w:sz w:val="24"/>
          <w:szCs w:val="24"/>
          <w:lang w:val="es-ES_tradnl"/>
        </w:rPr>
        <w:t>C</w:t>
      </w:r>
      <w:r w:rsidRPr="004F2441">
        <w:rPr>
          <w:rFonts w:ascii="Arial" w:hAnsi="Arial" w:cs="Arial"/>
          <w:iCs/>
          <w:color w:val="231F20"/>
          <w:sz w:val="24"/>
          <w:szCs w:val="24"/>
          <w:lang w:val="es-ES_tradnl"/>
        </w:rPr>
        <w:t>onsejos</w:t>
      </w:r>
      <w:r w:rsidR="000363CA" w:rsidRPr="004F2441">
        <w:rPr>
          <w:rFonts w:ascii="Arial" w:hAnsi="Arial" w:cs="Arial"/>
          <w:iCs/>
          <w:color w:val="231F20"/>
          <w:sz w:val="24"/>
          <w:szCs w:val="24"/>
          <w:lang w:val="es-ES_tradnl"/>
        </w:rPr>
        <w:t xml:space="preserve"> Distritales</w:t>
      </w:r>
      <w:r w:rsidRPr="004F2441">
        <w:rPr>
          <w:rFonts w:ascii="Arial" w:eastAsia="Arial" w:hAnsi="Arial" w:cs="Arial"/>
          <w:sz w:val="24"/>
          <w:szCs w:val="24"/>
          <w:lang w:val="es-ES_tradnl"/>
        </w:rPr>
        <w:t>;</w:t>
      </w:r>
    </w:p>
    <w:p w14:paraId="41837420" w14:textId="77777777" w:rsidR="002E1B14" w:rsidRPr="004F2441" w:rsidRDefault="002E1B14" w:rsidP="00603FCD">
      <w:pPr>
        <w:spacing w:after="0"/>
        <w:ind w:right="71"/>
        <w:jc w:val="both"/>
        <w:rPr>
          <w:rFonts w:ascii="Arial" w:eastAsia="Arial" w:hAnsi="Arial" w:cs="Arial"/>
          <w:spacing w:val="3"/>
          <w:sz w:val="24"/>
          <w:szCs w:val="24"/>
          <w:lang w:val="es-ES_tradnl"/>
        </w:rPr>
      </w:pPr>
    </w:p>
    <w:p w14:paraId="6B0AB77B" w14:textId="77777777" w:rsidR="002E1B14" w:rsidRPr="004F2441" w:rsidRDefault="002E1B14">
      <w:pPr>
        <w:pStyle w:val="Prrafodelista"/>
        <w:numPr>
          <w:ilvl w:val="0"/>
          <w:numId w:val="1"/>
        </w:numPr>
        <w:spacing w:after="0"/>
        <w:ind w:right="84"/>
        <w:jc w:val="both"/>
        <w:rPr>
          <w:rFonts w:ascii="Arial" w:eastAsia="Arial" w:hAnsi="Arial" w:cs="Arial"/>
          <w:sz w:val="24"/>
          <w:szCs w:val="24"/>
          <w:lang w:val="es-ES_tradnl"/>
        </w:rPr>
      </w:pPr>
      <w:r w:rsidRPr="004F2441">
        <w:rPr>
          <w:rFonts w:ascii="Arial" w:eastAsia="Arial" w:hAnsi="Arial" w:cs="Arial"/>
          <w:bCs/>
          <w:spacing w:val="-2"/>
          <w:sz w:val="24"/>
          <w:szCs w:val="24"/>
          <w:lang w:val="es-ES_tradnl"/>
        </w:rPr>
        <w:t>Son Especiales</w:t>
      </w:r>
      <w:r w:rsidRPr="004F2441">
        <w:rPr>
          <w:rFonts w:ascii="Arial" w:eastAsia="Arial" w:hAnsi="Arial" w:cs="Arial"/>
          <w:spacing w:val="-13"/>
          <w:sz w:val="24"/>
          <w:szCs w:val="24"/>
          <w:lang w:val="es-ES_tradnl"/>
        </w:rPr>
        <w:t xml:space="preserve"> </w:t>
      </w:r>
      <w:r w:rsidRPr="004F2441">
        <w:rPr>
          <w:rFonts w:ascii="Arial" w:eastAsia="Arial" w:hAnsi="Arial" w:cs="Arial"/>
          <w:sz w:val="24"/>
          <w:szCs w:val="24"/>
          <w:lang w:val="es-ES_tradnl"/>
        </w:rPr>
        <w:t>aque</w:t>
      </w:r>
      <w:r w:rsidRPr="004F2441">
        <w:rPr>
          <w:rFonts w:ascii="Arial" w:eastAsia="Arial" w:hAnsi="Arial" w:cs="Arial"/>
          <w:spacing w:val="4"/>
          <w:sz w:val="24"/>
          <w:szCs w:val="24"/>
          <w:lang w:val="es-ES_tradnl"/>
        </w:rPr>
        <w:t>l</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as</w:t>
      </w:r>
      <w:r w:rsidRPr="004F2441">
        <w:rPr>
          <w:rFonts w:ascii="Arial" w:eastAsia="Arial" w:hAnsi="Arial" w:cs="Arial"/>
          <w:spacing w:val="-10"/>
          <w:sz w:val="24"/>
          <w:szCs w:val="24"/>
          <w:lang w:val="es-ES_tradnl"/>
        </w:rPr>
        <w:t xml:space="preserve"> </w:t>
      </w:r>
      <w:r w:rsidRPr="004F2441">
        <w:rPr>
          <w:rFonts w:ascii="Arial" w:eastAsia="Arial" w:hAnsi="Arial" w:cs="Arial"/>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4"/>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4"/>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vo</w:t>
      </w:r>
      <w:r w:rsidRPr="004F2441">
        <w:rPr>
          <w:rFonts w:ascii="Arial" w:eastAsia="Arial" w:hAnsi="Arial" w:cs="Arial"/>
          <w:spacing w:val="4"/>
          <w:sz w:val="24"/>
          <w:szCs w:val="24"/>
          <w:lang w:val="es-ES_tradnl"/>
        </w:rPr>
        <w:t>q</w:t>
      </w:r>
      <w:r w:rsidRPr="004F2441">
        <w:rPr>
          <w:rFonts w:ascii="Arial" w:eastAsia="Arial" w:hAnsi="Arial" w:cs="Arial"/>
          <w:sz w:val="24"/>
          <w:szCs w:val="24"/>
          <w:lang w:val="es-ES_tradnl"/>
        </w:rPr>
        <w:t>u</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n</w:t>
      </w:r>
      <w:r w:rsidRPr="004F2441">
        <w:rPr>
          <w:rFonts w:ascii="Arial" w:eastAsia="Arial" w:hAnsi="Arial" w:cs="Arial"/>
          <w:spacing w:val="-13"/>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4"/>
          <w:sz w:val="24"/>
          <w:szCs w:val="24"/>
          <w:lang w:val="es-ES_tradnl"/>
        </w:rPr>
        <w:t>o</w:t>
      </w:r>
      <w:r w:rsidRPr="004F2441">
        <w:rPr>
          <w:rFonts w:ascii="Arial" w:eastAsia="Arial" w:hAnsi="Arial" w:cs="Arial"/>
          <w:sz w:val="24"/>
          <w:szCs w:val="24"/>
          <w:lang w:val="es-ES_tradnl"/>
        </w:rPr>
        <w:t>n</w:t>
      </w:r>
      <w:r w:rsidRPr="004F2441">
        <w:rPr>
          <w:rFonts w:ascii="Arial" w:eastAsia="Arial" w:hAnsi="Arial" w:cs="Arial"/>
          <w:spacing w:val="-9"/>
          <w:sz w:val="24"/>
          <w:szCs w:val="24"/>
          <w:lang w:val="es-ES_tradnl"/>
        </w:rPr>
        <w:t xml:space="preserve"> </w:t>
      </w:r>
      <w:r w:rsidRPr="004F2441">
        <w:rPr>
          <w:rFonts w:ascii="Arial" w:eastAsia="Arial" w:hAnsi="Arial" w:cs="Arial"/>
          <w:spacing w:val="4"/>
          <w:sz w:val="24"/>
          <w:szCs w:val="24"/>
          <w:lang w:val="es-ES_tradnl"/>
        </w:rPr>
        <w:t>o</w:t>
      </w:r>
      <w:r w:rsidRPr="004F2441">
        <w:rPr>
          <w:rFonts w:ascii="Arial" w:eastAsia="Arial" w:hAnsi="Arial" w:cs="Arial"/>
          <w:sz w:val="24"/>
          <w:szCs w:val="24"/>
          <w:lang w:val="es-ES_tradnl"/>
        </w:rPr>
        <w:t>b</w:t>
      </w:r>
      <w:r w:rsidRPr="004F2441">
        <w:rPr>
          <w:rFonts w:ascii="Arial" w:eastAsia="Arial" w:hAnsi="Arial" w:cs="Arial"/>
          <w:spacing w:val="4"/>
          <w:sz w:val="24"/>
          <w:szCs w:val="24"/>
          <w:lang w:val="es-ES_tradnl"/>
        </w:rPr>
        <w:t>j</w:t>
      </w:r>
      <w:r w:rsidRPr="004F2441">
        <w:rPr>
          <w:rFonts w:ascii="Arial" w:eastAsia="Arial" w:hAnsi="Arial" w:cs="Arial"/>
          <w:sz w:val="24"/>
          <w:szCs w:val="24"/>
          <w:lang w:val="es-ES_tradnl"/>
        </w:rPr>
        <w:t>et</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vo</w:t>
      </w:r>
      <w:r w:rsidRPr="004F2441">
        <w:rPr>
          <w:rFonts w:ascii="Arial" w:eastAsia="Arial" w:hAnsi="Arial" w:cs="Arial"/>
          <w:spacing w:val="-9"/>
          <w:sz w:val="24"/>
          <w:szCs w:val="24"/>
          <w:lang w:val="es-ES_tradnl"/>
        </w:rPr>
        <w:t xml:space="preserve"> </w:t>
      </w:r>
      <w:r w:rsidRPr="004F2441">
        <w:rPr>
          <w:rFonts w:ascii="Arial" w:eastAsia="Arial" w:hAnsi="Arial" w:cs="Arial"/>
          <w:sz w:val="24"/>
          <w:szCs w:val="24"/>
          <w:lang w:val="es-ES_tradnl"/>
        </w:rPr>
        <w:t>ú</w:t>
      </w:r>
      <w:r w:rsidRPr="004F2441">
        <w:rPr>
          <w:rFonts w:ascii="Arial" w:eastAsia="Arial" w:hAnsi="Arial" w:cs="Arial"/>
          <w:spacing w:val="-5"/>
          <w:sz w:val="24"/>
          <w:szCs w:val="24"/>
          <w:lang w:val="es-ES_tradnl"/>
        </w:rPr>
        <w:t>n</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co</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y</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dete</w:t>
      </w:r>
      <w:r w:rsidRPr="004F2441">
        <w:rPr>
          <w:rFonts w:ascii="Arial" w:eastAsia="Arial" w:hAnsi="Arial" w:cs="Arial"/>
          <w:spacing w:val="4"/>
          <w:sz w:val="24"/>
          <w:szCs w:val="24"/>
          <w:lang w:val="es-ES_tradnl"/>
        </w:rPr>
        <w:t>r</w:t>
      </w:r>
      <w:r w:rsidRPr="004F2441">
        <w:rPr>
          <w:rFonts w:ascii="Arial" w:eastAsia="Arial" w:hAnsi="Arial" w:cs="Arial"/>
          <w:sz w:val="24"/>
          <w:szCs w:val="24"/>
          <w:lang w:val="es-ES_tradnl"/>
        </w:rPr>
        <w:t>m</w:t>
      </w:r>
      <w:r w:rsidRPr="004F2441">
        <w:rPr>
          <w:rFonts w:ascii="Arial" w:eastAsia="Arial" w:hAnsi="Arial" w:cs="Arial"/>
          <w:spacing w:val="5"/>
          <w:sz w:val="24"/>
          <w:szCs w:val="24"/>
          <w:lang w:val="es-ES_tradnl"/>
        </w:rPr>
        <w:t>i</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ado, o</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en</w:t>
      </w:r>
      <w:r w:rsidRPr="004F2441">
        <w:rPr>
          <w:rFonts w:ascii="Arial" w:eastAsia="Arial" w:hAnsi="Arial" w:cs="Arial"/>
          <w:spacing w:val="-4"/>
          <w:sz w:val="24"/>
          <w:szCs w:val="24"/>
          <w:lang w:val="es-ES_tradnl"/>
        </w:rPr>
        <w:t xml:space="preserve"> </w:t>
      </w:r>
      <w:r w:rsidRPr="004F2441">
        <w:rPr>
          <w:rFonts w:ascii="Arial" w:eastAsia="Arial" w:hAnsi="Arial" w:cs="Arial"/>
          <w:sz w:val="24"/>
          <w:szCs w:val="24"/>
          <w:lang w:val="es-ES_tradnl"/>
        </w:rPr>
        <w:t>caso</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q</w:t>
      </w:r>
      <w:r w:rsidRPr="004F2441">
        <w:rPr>
          <w:rFonts w:ascii="Arial" w:eastAsia="Arial" w:hAnsi="Arial" w:cs="Arial"/>
          <w:sz w:val="24"/>
          <w:szCs w:val="24"/>
          <w:lang w:val="es-ES_tradnl"/>
        </w:rPr>
        <w:t>ue</w:t>
      </w:r>
      <w:r w:rsidRPr="004F2441">
        <w:rPr>
          <w:rFonts w:ascii="Arial" w:eastAsia="Arial" w:hAnsi="Arial" w:cs="Arial"/>
          <w:spacing w:val="-4"/>
          <w:sz w:val="24"/>
          <w:szCs w:val="24"/>
          <w:lang w:val="es-ES_tradnl"/>
        </w:rPr>
        <w:t xml:space="preserve"> </w:t>
      </w:r>
      <w:r w:rsidRPr="004F2441">
        <w:rPr>
          <w:rFonts w:ascii="Arial" w:eastAsia="Arial" w:hAnsi="Arial" w:cs="Arial"/>
          <w:sz w:val="24"/>
          <w:szCs w:val="24"/>
          <w:lang w:val="es-ES_tradnl"/>
        </w:rPr>
        <w:t>así</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o</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d</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spo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ga</w:t>
      </w:r>
      <w:r w:rsidRPr="004F2441">
        <w:rPr>
          <w:rFonts w:ascii="Arial" w:eastAsia="Arial" w:hAnsi="Arial" w:cs="Arial"/>
          <w:spacing w:val="-11"/>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o</w:t>
      </w:r>
      <w:r w:rsidRPr="004F2441">
        <w:rPr>
          <w:rFonts w:ascii="Arial" w:eastAsia="Arial" w:hAnsi="Arial" w:cs="Arial"/>
          <w:spacing w:val="4"/>
          <w:sz w:val="24"/>
          <w:szCs w:val="24"/>
          <w:lang w:val="es-ES_tradnl"/>
        </w:rPr>
        <w:t>r</w:t>
      </w:r>
      <w:r w:rsidRPr="004F2441">
        <w:rPr>
          <w:rFonts w:ascii="Arial" w:eastAsia="Arial" w:hAnsi="Arial" w:cs="Arial"/>
          <w:sz w:val="24"/>
          <w:szCs w:val="24"/>
          <w:lang w:val="es-ES_tradnl"/>
        </w:rPr>
        <w:t>m</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t</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va</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apl</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ca</w:t>
      </w:r>
      <w:r w:rsidRPr="004F2441">
        <w:rPr>
          <w:rFonts w:ascii="Arial" w:eastAsia="Arial" w:hAnsi="Arial" w:cs="Arial"/>
          <w:spacing w:val="-5"/>
          <w:sz w:val="24"/>
          <w:szCs w:val="24"/>
          <w:lang w:val="es-ES_tradnl"/>
        </w:rPr>
        <w:t>b</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e;</w:t>
      </w:r>
      <w:r w:rsidRPr="004F2441">
        <w:rPr>
          <w:rFonts w:ascii="Arial" w:eastAsia="Arial" w:hAnsi="Arial" w:cs="Arial"/>
          <w:spacing w:val="-11"/>
          <w:sz w:val="24"/>
          <w:szCs w:val="24"/>
          <w:lang w:val="es-ES_tradnl"/>
        </w:rPr>
        <w:t xml:space="preserve"> </w:t>
      </w:r>
    </w:p>
    <w:p w14:paraId="152DCAF2" w14:textId="77777777" w:rsidR="002E1B14" w:rsidRPr="004F2441" w:rsidRDefault="002E1B14" w:rsidP="00603FCD">
      <w:pPr>
        <w:spacing w:after="0"/>
        <w:ind w:right="84"/>
        <w:jc w:val="both"/>
        <w:rPr>
          <w:rFonts w:ascii="Arial" w:eastAsia="Arial" w:hAnsi="Arial" w:cs="Arial"/>
          <w:sz w:val="24"/>
          <w:szCs w:val="24"/>
          <w:lang w:val="es-ES_tradnl"/>
        </w:rPr>
      </w:pPr>
    </w:p>
    <w:p w14:paraId="18CF50B3" w14:textId="4A14693F" w:rsidR="002E1B14" w:rsidRPr="004F2441" w:rsidRDefault="002E1B14">
      <w:pPr>
        <w:pStyle w:val="Prrafodelista"/>
        <w:numPr>
          <w:ilvl w:val="0"/>
          <w:numId w:val="1"/>
        </w:numPr>
        <w:spacing w:after="0"/>
        <w:jc w:val="both"/>
        <w:rPr>
          <w:rFonts w:ascii="Arial" w:eastAsia="Arial" w:hAnsi="Arial" w:cs="Arial"/>
          <w:position w:val="-1"/>
          <w:sz w:val="24"/>
          <w:szCs w:val="24"/>
          <w:lang w:val="es-ES_tradnl"/>
        </w:rPr>
      </w:pPr>
      <w:r w:rsidRPr="004F2441">
        <w:rPr>
          <w:rFonts w:ascii="Arial" w:eastAsia="Arial" w:hAnsi="Arial" w:cs="Arial"/>
          <w:spacing w:val="-5"/>
          <w:sz w:val="24"/>
          <w:szCs w:val="24"/>
          <w:lang w:val="es-ES_tradnl"/>
        </w:rPr>
        <w:t>Son Extraordinarias U</w:t>
      </w:r>
      <w:r w:rsidRPr="004F2441">
        <w:rPr>
          <w:rFonts w:ascii="Arial" w:eastAsia="Arial" w:hAnsi="Arial" w:cs="Arial"/>
          <w:sz w:val="24"/>
          <w:szCs w:val="24"/>
          <w:lang w:val="es-ES_tradnl"/>
        </w:rPr>
        <w:t>rg</w:t>
      </w:r>
      <w:r w:rsidRPr="004F2441">
        <w:rPr>
          <w:rFonts w:ascii="Arial" w:eastAsia="Arial" w:hAnsi="Arial" w:cs="Arial"/>
          <w:spacing w:val="4"/>
          <w:sz w:val="24"/>
          <w:szCs w:val="24"/>
          <w:lang w:val="es-ES_tradnl"/>
        </w:rPr>
        <w:t>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s</w:t>
      </w:r>
      <w:r w:rsidRPr="004F2441">
        <w:rPr>
          <w:rFonts w:ascii="Arial" w:eastAsia="Arial" w:hAnsi="Arial" w:cs="Arial"/>
          <w:spacing w:val="57"/>
          <w:sz w:val="24"/>
          <w:szCs w:val="24"/>
          <w:lang w:val="es-ES_tradnl"/>
        </w:rPr>
        <w:t xml:space="preserve"> </w:t>
      </w:r>
      <w:r w:rsidRPr="004F2441">
        <w:rPr>
          <w:rFonts w:ascii="Arial" w:eastAsia="Arial" w:hAnsi="Arial" w:cs="Arial"/>
          <w:sz w:val="24"/>
          <w:szCs w:val="24"/>
          <w:lang w:val="es-ES_tradnl"/>
        </w:rPr>
        <w:t>aquellas que se convoquen en los casos que, por su naturaleza misma, deba</w:t>
      </w:r>
      <w:r w:rsidR="00EA7362" w:rsidRPr="004F2441">
        <w:rPr>
          <w:rFonts w:ascii="Arial" w:eastAsia="Arial" w:hAnsi="Arial" w:cs="Arial"/>
          <w:sz w:val="24"/>
          <w:szCs w:val="24"/>
          <w:lang w:val="es-ES_tradnl"/>
        </w:rPr>
        <w:t>n</w:t>
      </w:r>
      <w:r w:rsidRPr="004F2441">
        <w:rPr>
          <w:rFonts w:ascii="Arial" w:eastAsia="Arial" w:hAnsi="Arial" w:cs="Arial"/>
          <w:sz w:val="24"/>
          <w:szCs w:val="24"/>
          <w:lang w:val="es-ES_tradnl"/>
        </w:rPr>
        <w:t xml:space="preserve"> ser atendido</w:t>
      </w:r>
      <w:r w:rsidR="00EA7362" w:rsidRPr="004F2441">
        <w:rPr>
          <w:rFonts w:ascii="Arial" w:eastAsia="Arial" w:hAnsi="Arial" w:cs="Arial"/>
          <w:sz w:val="24"/>
          <w:szCs w:val="24"/>
          <w:lang w:val="es-ES_tradnl"/>
        </w:rPr>
        <w:t>s</w:t>
      </w:r>
      <w:r w:rsidRPr="004F2441">
        <w:rPr>
          <w:rFonts w:ascii="Arial" w:eastAsia="Arial" w:hAnsi="Arial" w:cs="Arial"/>
          <w:sz w:val="24"/>
          <w:szCs w:val="24"/>
          <w:lang w:val="es-ES_tradnl"/>
        </w:rPr>
        <w:t xml:space="preserve"> o analizado</w:t>
      </w:r>
      <w:r w:rsidR="00EA7362" w:rsidRPr="004F2441">
        <w:rPr>
          <w:rFonts w:ascii="Arial" w:eastAsia="Arial" w:hAnsi="Arial" w:cs="Arial"/>
          <w:sz w:val="24"/>
          <w:szCs w:val="24"/>
          <w:lang w:val="es-ES_tradnl"/>
        </w:rPr>
        <w:t>s</w:t>
      </w:r>
      <w:r w:rsidRPr="004F2441">
        <w:rPr>
          <w:rFonts w:ascii="Arial" w:eastAsia="Arial" w:hAnsi="Arial" w:cs="Arial"/>
          <w:sz w:val="24"/>
          <w:szCs w:val="24"/>
          <w:lang w:val="es-ES_tradnl"/>
        </w:rPr>
        <w:t xml:space="preserve"> con carácter de urgencia o gravedad, debiendo obviarse el cumplimiento de los plazos y formalidades previas por poner en riesgo el asunto a tratar</w:t>
      </w:r>
      <w:r w:rsidRPr="004F2441">
        <w:rPr>
          <w:rFonts w:ascii="Arial" w:eastAsia="Arial" w:hAnsi="Arial" w:cs="Arial"/>
          <w:position w:val="-1"/>
          <w:sz w:val="24"/>
          <w:szCs w:val="24"/>
          <w:lang w:val="es-ES_tradnl"/>
        </w:rPr>
        <w:t>; y,</w:t>
      </w:r>
    </w:p>
    <w:p w14:paraId="6457B200" w14:textId="77777777" w:rsidR="002E1B14" w:rsidRPr="004F2441" w:rsidRDefault="002E1B14" w:rsidP="00603FCD">
      <w:pPr>
        <w:spacing w:after="0"/>
        <w:jc w:val="both"/>
        <w:rPr>
          <w:rFonts w:ascii="Arial" w:eastAsia="Arial" w:hAnsi="Arial" w:cs="Arial"/>
          <w:position w:val="-1"/>
          <w:sz w:val="24"/>
          <w:szCs w:val="24"/>
          <w:lang w:val="es-ES_tradnl"/>
        </w:rPr>
      </w:pPr>
      <w:r w:rsidRPr="004F2441">
        <w:rPr>
          <w:rFonts w:ascii="Arial" w:eastAsia="Arial" w:hAnsi="Arial" w:cs="Arial"/>
          <w:position w:val="-1"/>
          <w:sz w:val="24"/>
          <w:szCs w:val="24"/>
          <w:lang w:val="es-ES_tradnl"/>
        </w:rPr>
        <w:t xml:space="preserve"> </w:t>
      </w:r>
    </w:p>
    <w:p w14:paraId="13549513" w14:textId="77777777" w:rsidR="002E1B14" w:rsidRPr="004F2441" w:rsidRDefault="002E1B14">
      <w:pPr>
        <w:pStyle w:val="Prrafodelista"/>
        <w:numPr>
          <w:ilvl w:val="0"/>
          <w:numId w:val="1"/>
        </w:numPr>
        <w:spacing w:after="0"/>
        <w:jc w:val="both"/>
        <w:rPr>
          <w:rFonts w:ascii="Arial" w:eastAsia="Arial" w:hAnsi="Arial" w:cs="Arial"/>
          <w:sz w:val="24"/>
          <w:szCs w:val="24"/>
          <w:lang w:val="es-ES_tradnl"/>
        </w:rPr>
      </w:pPr>
      <w:r w:rsidRPr="004F2441">
        <w:rPr>
          <w:rFonts w:ascii="Arial" w:eastAsia="Arial" w:hAnsi="Arial" w:cs="Arial"/>
          <w:bCs/>
          <w:sz w:val="24"/>
          <w:szCs w:val="24"/>
          <w:lang w:val="es-ES_tradnl"/>
        </w:rPr>
        <w:t xml:space="preserve">Son Permanentes, aquellas sesiones cuyas deliberaciones no puedan interrumpirse y que, además se convoquen con un objetivo específico y se encuentren expresamente señaladas en las normas aplicables, o bien que, con el fin de lograr el cumplimiento de una actividad dentro del plazo establecido para ello, se determine al interior de los consejos continuar bajo tal modalidad. </w:t>
      </w:r>
    </w:p>
    <w:p w14:paraId="2EE7C309" w14:textId="77777777" w:rsidR="002E1B14" w:rsidRPr="004F2441" w:rsidRDefault="002E1B14" w:rsidP="00603FCD">
      <w:pPr>
        <w:spacing w:after="0"/>
        <w:jc w:val="both"/>
        <w:rPr>
          <w:rFonts w:ascii="Arial" w:eastAsia="Arial" w:hAnsi="Arial" w:cs="Arial"/>
          <w:sz w:val="24"/>
          <w:szCs w:val="24"/>
          <w:lang w:val="es-ES_tradnl"/>
        </w:rPr>
      </w:pPr>
    </w:p>
    <w:p w14:paraId="0C31EE8A" w14:textId="3679FBFF"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7</w:t>
      </w:r>
      <w:r w:rsidRPr="004F2441">
        <w:rPr>
          <w:rFonts w:ascii="Arial" w:hAnsi="Arial" w:cs="Arial"/>
          <w:b/>
          <w:bCs/>
          <w:sz w:val="24"/>
          <w:szCs w:val="24"/>
          <w:lang w:val="es-ES_tradnl"/>
        </w:rPr>
        <w:t xml:space="preserve">. </w:t>
      </w:r>
    </w:p>
    <w:p w14:paraId="7298D56F" w14:textId="77777777" w:rsidR="002E1B14" w:rsidRPr="004F2441" w:rsidRDefault="002E1B14" w:rsidP="00603FCD">
      <w:pPr>
        <w:spacing w:after="0"/>
        <w:jc w:val="both"/>
        <w:rPr>
          <w:rFonts w:ascii="Arial" w:hAnsi="Arial" w:cs="Arial"/>
          <w:b/>
          <w:bCs/>
          <w:sz w:val="24"/>
          <w:szCs w:val="24"/>
          <w:lang w:val="es-ES_tradnl"/>
        </w:rPr>
      </w:pPr>
    </w:p>
    <w:p w14:paraId="6C40F117" w14:textId="6E29EDA5" w:rsidR="002E1B14" w:rsidRPr="004F2441" w:rsidRDefault="002E1B14">
      <w:pPr>
        <w:pStyle w:val="Prrafodelista"/>
        <w:numPr>
          <w:ilvl w:val="0"/>
          <w:numId w:val="21"/>
        </w:numPr>
        <w:spacing w:after="0"/>
        <w:jc w:val="both"/>
        <w:rPr>
          <w:rFonts w:ascii="Arial" w:hAnsi="Arial" w:cs="Arial"/>
          <w:sz w:val="24"/>
          <w:szCs w:val="24"/>
          <w:lang w:val="es-ES_tradnl"/>
        </w:rPr>
      </w:pPr>
      <w:r w:rsidRPr="004F2441">
        <w:rPr>
          <w:rFonts w:ascii="Arial" w:hAnsi="Arial" w:cs="Arial"/>
          <w:sz w:val="24"/>
          <w:szCs w:val="24"/>
          <w:lang w:val="es-ES_tradnl"/>
        </w:rPr>
        <w:t xml:space="preserve">Las sesiones anteriormente referidas se desarrollarán de manera presencial, sin embargo, cuando por causas de fuerza mayor o caso fortuito, no sea posible o exista riesgo inminente que comprometa su adecuado desarrollo y/o celebración, la seguridad de sus asistentes o posible alteración grave del orden público, y siempre que ello se encuentre plenamente acreditado, las </w:t>
      </w:r>
      <w:r w:rsidRPr="004F2441">
        <w:rPr>
          <w:rFonts w:ascii="Arial" w:hAnsi="Arial" w:cs="Arial"/>
          <w:sz w:val="24"/>
          <w:szCs w:val="24"/>
          <w:lang w:val="es-ES_tradnl"/>
        </w:rPr>
        <w:lastRenderedPageBreak/>
        <w:t>mismas podrán desarrollarse válidamente de manera virtual</w:t>
      </w:r>
      <w:r w:rsidR="00EA7362" w:rsidRPr="004F2441">
        <w:rPr>
          <w:rFonts w:ascii="Arial" w:hAnsi="Arial" w:cs="Arial"/>
          <w:sz w:val="24"/>
          <w:szCs w:val="24"/>
          <w:lang w:val="es-ES_tradnl"/>
        </w:rPr>
        <w:t>,</w:t>
      </w:r>
      <w:r w:rsidRPr="004F2441">
        <w:rPr>
          <w:rFonts w:ascii="Arial" w:hAnsi="Arial" w:cs="Arial"/>
          <w:sz w:val="24"/>
          <w:szCs w:val="24"/>
          <w:lang w:val="es-ES_tradnl"/>
        </w:rPr>
        <w:t xml:space="preserve"> mediante el uso de herramientas tecnológicas que deberá proveer el Instituto, cumpliéndose con las formalidades previstas en el presente Reglamento y demás normativa aplicable.</w:t>
      </w:r>
    </w:p>
    <w:p w14:paraId="126E039B" w14:textId="77777777" w:rsidR="002E1B14" w:rsidRPr="004F2441" w:rsidRDefault="002E1B14" w:rsidP="00603FCD">
      <w:pPr>
        <w:tabs>
          <w:tab w:val="left" w:pos="3531"/>
        </w:tabs>
        <w:spacing w:after="0"/>
        <w:jc w:val="both"/>
        <w:rPr>
          <w:rFonts w:ascii="Arial" w:hAnsi="Arial" w:cs="Arial"/>
          <w:sz w:val="24"/>
          <w:szCs w:val="24"/>
          <w:lang w:val="es-ES_tradnl"/>
        </w:rPr>
      </w:pPr>
    </w:p>
    <w:p w14:paraId="0067D556" w14:textId="70663605" w:rsidR="00EA7362" w:rsidRPr="004F2441" w:rsidRDefault="002E1B14">
      <w:pPr>
        <w:pStyle w:val="Prrafodelista"/>
        <w:numPr>
          <w:ilvl w:val="0"/>
          <w:numId w:val="21"/>
        </w:numPr>
        <w:spacing w:after="0"/>
        <w:jc w:val="both"/>
        <w:rPr>
          <w:rFonts w:ascii="Arial" w:hAnsi="Arial" w:cs="Arial"/>
          <w:sz w:val="24"/>
          <w:szCs w:val="24"/>
          <w:lang w:val="es-ES_tradnl"/>
        </w:rPr>
      </w:pPr>
      <w:r w:rsidRPr="004F2441">
        <w:rPr>
          <w:rFonts w:ascii="Arial" w:hAnsi="Arial" w:cs="Arial"/>
          <w:sz w:val="24"/>
          <w:szCs w:val="24"/>
          <w:lang w:val="es-ES_tradnl"/>
        </w:rPr>
        <w:t>En caso de celebrar una Sesión de manera virtual, debe estar plenamente justificad</w:t>
      </w:r>
      <w:r w:rsidR="00EA7362" w:rsidRPr="004F2441">
        <w:rPr>
          <w:rFonts w:ascii="Arial" w:hAnsi="Arial" w:cs="Arial"/>
          <w:sz w:val="24"/>
          <w:szCs w:val="24"/>
          <w:lang w:val="es-ES_tradnl"/>
        </w:rPr>
        <w:t>a</w:t>
      </w:r>
      <w:r w:rsidRPr="004F2441">
        <w:rPr>
          <w:rFonts w:ascii="Arial" w:hAnsi="Arial" w:cs="Arial"/>
          <w:sz w:val="24"/>
          <w:szCs w:val="24"/>
          <w:lang w:val="es-ES_tradnl"/>
        </w:rPr>
        <w:t xml:space="preserve"> y motivad</w:t>
      </w:r>
      <w:r w:rsidR="00EA7362" w:rsidRPr="004F2441">
        <w:rPr>
          <w:rFonts w:ascii="Arial" w:hAnsi="Arial" w:cs="Arial"/>
          <w:sz w:val="24"/>
          <w:szCs w:val="24"/>
          <w:lang w:val="es-ES_tradnl"/>
        </w:rPr>
        <w:t>a</w:t>
      </w:r>
      <w:r w:rsidRPr="004F2441">
        <w:rPr>
          <w:rFonts w:ascii="Arial" w:hAnsi="Arial" w:cs="Arial"/>
          <w:sz w:val="24"/>
          <w:szCs w:val="24"/>
          <w:lang w:val="es-ES_tradnl"/>
        </w:rPr>
        <w:t>, asentada a través de un escrito la razón por la cual se deberá llevar a cabo en esta modalidad</w:t>
      </w:r>
      <w:r w:rsidR="00EA7362" w:rsidRPr="004F2441">
        <w:rPr>
          <w:rFonts w:ascii="Arial" w:hAnsi="Arial" w:cs="Arial"/>
          <w:sz w:val="24"/>
          <w:szCs w:val="24"/>
          <w:lang w:val="es-ES_tradnl"/>
        </w:rPr>
        <w:t>.</w:t>
      </w:r>
      <w:r w:rsidRPr="004F2441">
        <w:rPr>
          <w:rFonts w:ascii="Arial" w:hAnsi="Arial" w:cs="Arial"/>
          <w:sz w:val="24"/>
          <w:szCs w:val="24"/>
          <w:lang w:val="es-ES_tradnl"/>
        </w:rPr>
        <w:t xml:space="preserve"> </w:t>
      </w:r>
    </w:p>
    <w:p w14:paraId="2A6FECA1" w14:textId="77777777" w:rsidR="00EA7362" w:rsidRPr="004F2441" w:rsidRDefault="00EA7362" w:rsidP="004721BE">
      <w:pPr>
        <w:pStyle w:val="Prrafodelista"/>
        <w:rPr>
          <w:rFonts w:ascii="Arial" w:hAnsi="Arial" w:cs="Arial"/>
          <w:sz w:val="24"/>
          <w:szCs w:val="24"/>
          <w:lang w:val="es-ES_tradnl"/>
        </w:rPr>
      </w:pPr>
    </w:p>
    <w:p w14:paraId="218D1BB7" w14:textId="30CFEEC3" w:rsidR="002E1B14" w:rsidRPr="004F2441" w:rsidRDefault="00EA7362" w:rsidP="004721BE">
      <w:pPr>
        <w:pStyle w:val="Prrafodelista"/>
        <w:spacing w:after="0"/>
        <w:jc w:val="both"/>
        <w:rPr>
          <w:rFonts w:ascii="Arial" w:hAnsi="Arial" w:cs="Arial"/>
          <w:sz w:val="24"/>
          <w:szCs w:val="24"/>
          <w:lang w:val="es-ES_tradnl"/>
        </w:rPr>
      </w:pPr>
      <w:r w:rsidRPr="004F2441">
        <w:rPr>
          <w:rFonts w:ascii="Arial" w:hAnsi="Arial" w:cs="Arial"/>
          <w:sz w:val="24"/>
          <w:szCs w:val="24"/>
          <w:lang w:val="es-ES_tradnl"/>
        </w:rPr>
        <w:t>L</w:t>
      </w:r>
      <w:r w:rsidR="002E1B14" w:rsidRPr="004F2441">
        <w:rPr>
          <w:rFonts w:ascii="Arial" w:hAnsi="Arial" w:cs="Arial"/>
          <w:sz w:val="24"/>
          <w:szCs w:val="24"/>
          <w:lang w:val="es-ES_tradnl"/>
        </w:rPr>
        <w:t xml:space="preserve">as mismas, solo podrán realizarse cuando deban atenderse casos necesarios, respecto a determinaciones o decisiones que requieran de un pronunciamiento rápido y eficaz a fin de garantizar el cumplimiento de las obligaciones de los </w:t>
      </w:r>
      <w:r w:rsidR="000363CA" w:rsidRPr="004F2441">
        <w:rPr>
          <w:rFonts w:ascii="Arial" w:hAnsi="Arial" w:cs="Arial"/>
          <w:iCs/>
          <w:color w:val="231F20"/>
          <w:sz w:val="24"/>
          <w:szCs w:val="24"/>
          <w:lang w:val="es-ES_tradnl"/>
        </w:rPr>
        <w:t>Consejos Distritales</w:t>
      </w:r>
      <w:r w:rsidR="002E1B14" w:rsidRPr="004F2441">
        <w:rPr>
          <w:rFonts w:ascii="Arial" w:hAnsi="Arial" w:cs="Arial"/>
          <w:sz w:val="24"/>
          <w:szCs w:val="24"/>
          <w:lang w:val="es-ES_tradnl"/>
        </w:rPr>
        <w:t>, o bien, situaciones elementales, relacionadas con cuestiones relativas al cumplimiento de sus fines y obligaciones, así como en casos de urgencia que requiera de su rápida actuación o que estén relacionadas con algún vencimiento de plazo y que no puedan atenderse de manera presencial.</w:t>
      </w:r>
    </w:p>
    <w:p w14:paraId="1937463C" w14:textId="77777777" w:rsidR="002E1B14" w:rsidRPr="004F2441" w:rsidRDefault="002E1B14" w:rsidP="00603FCD">
      <w:pPr>
        <w:spacing w:after="0"/>
        <w:jc w:val="both"/>
        <w:rPr>
          <w:rFonts w:ascii="Arial" w:eastAsia="Times New Roman" w:hAnsi="Arial" w:cs="Arial"/>
          <w:bCs/>
          <w:color w:val="000000" w:themeColor="text1"/>
          <w:sz w:val="24"/>
          <w:szCs w:val="24"/>
          <w:lang w:val="es-ES_tradnl" w:eastAsia="es-ES"/>
        </w:rPr>
      </w:pPr>
    </w:p>
    <w:p w14:paraId="788E3992"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III</w:t>
      </w:r>
    </w:p>
    <w:p w14:paraId="034384B6" w14:textId="77777777" w:rsidR="002E1B14" w:rsidRPr="004F2441" w:rsidRDefault="002E1B14" w:rsidP="00603FCD">
      <w:pPr>
        <w:spacing w:after="0"/>
        <w:jc w:val="center"/>
        <w:rPr>
          <w:rFonts w:ascii="Arial" w:hAnsi="Arial" w:cs="Arial"/>
          <w:b/>
          <w:bCs/>
          <w:sz w:val="24"/>
          <w:szCs w:val="24"/>
          <w:lang w:val="es-ES_tradnl"/>
        </w:rPr>
      </w:pPr>
      <w:bookmarkStart w:id="11" w:name="_Toc132706236"/>
      <w:r w:rsidRPr="004F2441">
        <w:rPr>
          <w:rFonts w:ascii="Arial" w:hAnsi="Arial" w:cs="Arial"/>
          <w:b/>
          <w:bCs/>
          <w:sz w:val="24"/>
          <w:szCs w:val="24"/>
          <w:lang w:val="es-ES_tradnl"/>
        </w:rPr>
        <w:t>DE LA DURACIÓN, LUGAR DE LAS SESIONES</w:t>
      </w:r>
      <w:bookmarkEnd w:id="11"/>
      <w:r w:rsidRPr="004F2441">
        <w:rPr>
          <w:rFonts w:ascii="Arial" w:hAnsi="Arial" w:cs="Arial"/>
          <w:b/>
          <w:bCs/>
          <w:sz w:val="24"/>
          <w:szCs w:val="24"/>
          <w:lang w:val="es-ES_tradnl"/>
        </w:rPr>
        <w:t xml:space="preserve"> Y LA CONVOCATORIA</w:t>
      </w:r>
    </w:p>
    <w:p w14:paraId="5046F888" w14:textId="77777777" w:rsidR="002E1B14" w:rsidRPr="004F2441" w:rsidRDefault="002E1B14" w:rsidP="00603FCD">
      <w:pPr>
        <w:spacing w:after="0"/>
        <w:jc w:val="center"/>
        <w:rPr>
          <w:rFonts w:ascii="Arial" w:hAnsi="Arial" w:cs="Arial"/>
          <w:b/>
          <w:bCs/>
          <w:sz w:val="24"/>
          <w:szCs w:val="24"/>
          <w:lang w:val="es-ES_tradnl"/>
        </w:rPr>
      </w:pPr>
    </w:p>
    <w:p w14:paraId="4DB95F03"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5B7ECC42"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Duración y Lugar de las Sesiones</w:t>
      </w:r>
    </w:p>
    <w:p w14:paraId="2A6ED579" w14:textId="77777777" w:rsidR="002E1B14" w:rsidRPr="004F2441" w:rsidRDefault="002E1B14" w:rsidP="00603FCD">
      <w:pPr>
        <w:spacing w:after="0"/>
        <w:jc w:val="both"/>
        <w:rPr>
          <w:rFonts w:ascii="Arial" w:hAnsi="Arial" w:cs="Arial"/>
          <w:b/>
          <w:bCs/>
          <w:sz w:val="24"/>
          <w:szCs w:val="24"/>
          <w:lang w:val="es-ES_tradnl"/>
        </w:rPr>
      </w:pPr>
    </w:p>
    <w:p w14:paraId="79004018" w14:textId="269785BB" w:rsidR="002E1B14" w:rsidRPr="004F2441" w:rsidRDefault="002E1B14" w:rsidP="00603FCD">
      <w:pPr>
        <w:spacing w:after="0"/>
        <w:jc w:val="both"/>
        <w:rPr>
          <w:rFonts w:ascii="Arial" w:hAnsi="Arial" w:cs="Arial"/>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8</w:t>
      </w:r>
      <w:r w:rsidRPr="004F2441">
        <w:rPr>
          <w:rFonts w:ascii="Arial" w:hAnsi="Arial" w:cs="Arial"/>
          <w:b/>
          <w:bCs/>
          <w:sz w:val="24"/>
          <w:szCs w:val="24"/>
          <w:lang w:val="es-ES_tradnl"/>
        </w:rPr>
        <w:t xml:space="preserve">. </w:t>
      </w:r>
    </w:p>
    <w:p w14:paraId="19A7E151" w14:textId="77777777" w:rsidR="002E1B14" w:rsidRPr="004F2441" w:rsidRDefault="002E1B14" w:rsidP="00603FCD">
      <w:pPr>
        <w:spacing w:after="0"/>
        <w:jc w:val="both"/>
        <w:rPr>
          <w:rFonts w:ascii="Arial" w:hAnsi="Arial" w:cs="Arial"/>
          <w:sz w:val="24"/>
          <w:szCs w:val="24"/>
          <w:lang w:val="es-ES_tradnl"/>
        </w:rPr>
      </w:pPr>
    </w:p>
    <w:p w14:paraId="587B98FF" w14:textId="442BBD29" w:rsidR="002E1B14" w:rsidRPr="004F2441" w:rsidRDefault="002E1B14">
      <w:pPr>
        <w:pStyle w:val="Prrafodelista"/>
        <w:numPr>
          <w:ilvl w:val="0"/>
          <w:numId w:val="3"/>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El tiempo máximo de duración de las sesiones será de cinco horas, salvo en los casos que los </w:t>
      </w:r>
      <w:r w:rsidR="00F95668" w:rsidRPr="004F2441">
        <w:rPr>
          <w:rFonts w:ascii="Arial" w:hAnsi="Arial" w:cs="Arial"/>
          <w:sz w:val="24"/>
          <w:szCs w:val="24"/>
          <w:lang w:val="es-ES_tradnl"/>
        </w:rPr>
        <w:t>C</w:t>
      </w:r>
      <w:r w:rsidRPr="004F2441">
        <w:rPr>
          <w:rFonts w:ascii="Arial" w:hAnsi="Arial" w:cs="Arial"/>
          <w:sz w:val="24"/>
          <w:szCs w:val="24"/>
          <w:lang w:val="es-ES_tradnl"/>
        </w:rPr>
        <w:t>onsejos</w:t>
      </w:r>
      <w:r w:rsidR="00F95668" w:rsidRPr="004F2441">
        <w:rPr>
          <w:rFonts w:ascii="Arial" w:hAnsi="Arial" w:cs="Arial"/>
          <w:sz w:val="24"/>
          <w:szCs w:val="24"/>
          <w:lang w:val="es-ES_tradnl"/>
        </w:rPr>
        <w:t xml:space="preserve"> Distritales</w:t>
      </w:r>
      <w:r w:rsidRPr="004F2441">
        <w:rPr>
          <w:rFonts w:ascii="Arial" w:hAnsi="Arial" w:cs="Arial"/>
          <w:sz w:val="24"/>
          <w:szCs w:val="24"/>
          <w:lang w:val="es-ES_tradnl"/>
        </w:rPr>
        <w:t xml:space="preserve">, se declaren en Sesión permanente. </w:t>
      </w:r>
    </w:p>
    <w:p w14:paraId="18A94DCC"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321A58D0" w14:textId="59C148CC" w:rsidR="002E1B14" w:rsidRPr="004F2441" w:rsidRDefault="003E636E">
      <w:pPr>
        <w:pStyle w:val="Prrafodelista"/>
        <w:numPr>
          <w:ilvl w:val="0"/>
          <w:numId w:val="3"/>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w:t>
      </w:r>
      <w:r w:rsidR="002E1B14" w:rsidRPr="004F2441">
        <w:rPr>
          <w:rFonts w:ascii="Arial" w:hAnsi="Arial" w:cs="Arial"/>
          <w:sz w:val="24"/>
          <w:szCs w:val="24"/>
          <w:lang w:val="es-ES_tradnl"/>
        </w:rPr>
        <w:t xml:space="preserve">os </w:t>
      </w:r>
      <w:r w:rsidR="00F95668" w:rsidRPr="004F2441">
        <w:rPr>
          <w:rFonts w:ascii="Arial" w:hAnsi="Arial" w:cs="Arial"/>
          <w:sz w:val="24"/>
          <w:szCs w:val="24"/>
          <w:lang w:val="es-ES_tradnl"/>
        </w:rPr>
        <w:t>C</w:t>
      </w:r>
      <w:r w:rsidR="002E1B14" w:rsidRPr="004F2441">
        <w:rPr>
          <w:rFonts w:ascii="Arial" w:hAnsi="Arial" w:cs="Arial"/>
          <w:sz w:val="24"/>
          <w:szCs w:val="24"/>
          <w:lang w:val="es-ES_tradnl"/>
        </w:rPr>
        <w:t>onsejos</w:t>
      </w:r>
      <w:r w:rsidR="00F95668" w:rsidRPr="004F2441">
        <w:rPr>
          <w:rFonts w:ascii="Arial" w:hAnsi="Arial" w:cs="Arial"/>
          <w:sz w:val="24"/>
          <w:szCs w:val="24"/>
          <w:lang w:val="es-ES_tradnl"/>
        </w:rPr>
        <w:t xml:space="preserve"> Distritales</w:t>
      </w:r>
      <w:r w:rsidR="002E1B14" w:rsidRPr="004F2441">
        <w:rPr>
          <w:rFonts w:ascii="Arial" w:hAnsi="Arial" w:cs="Arial"/>
          <w:sz w:val="24"/>
          <w:szCs w:val="24"/>
          <w:lang w:val="es-ES_tradnl"/>
        </w:rPr>
        <w:t xml:space="preserve"> podrán decidir sin debate, al concluir el punto respectivo del orden del día, prolongar la Sesión por hasta una hora más con el acuerdo de la mayoría de sus integrantes expresado con su voto respectivo; o, en su defecto, </w:t>
      </w:r>
      <w:r w:rsidR="002E1B14" w:rsidRPr="004F2441">
        <w:rPr>
          <w:rFonts w:ascii="Arial" w:eastAsia="Arial" w:hAnsi="Arial" w:cs="Arial"/>
          <w:sz w:val="24"/>
          <w:szCs w:val="24"/>
          <w:lang w:val="es-ES_tradnl"/>
        </w:rPr>
        <w:t>se podrá suspender la Sesión, a efecto de continuar con el desahogo del orden del día, en otra Sesión que sea convocada</w:t>
      </w:r>
      <w:r w:rsidR="002E1B14" w:rsidRPr="004F2441">
        <w:rPr>
          <w:rFonts w:ascii="Arial" w:hAnsi="Arial" w:cs="Arial"/>
          <w:sz w:val="24"/>
          <w:szCs w:val="24"/>
          <w:lang w:val="es-ES_tradnl"/>
        </w:rPr>
        <w:t>.</w:t>
      </w:r>
    </w:p>
    <w:p w14:paraId="37CDE4E7" w14:textId="77777777" w:rsidR="002E1B14" w:rsidRPr="004F2441" w:rsidRDefault="002E1B14" w:rsidP="00603FCD">
      <w:pPr>
        <w:autoSpaceDE w:val="0"/>
        <w:autoSpaceDN w:val="0"/>
        <w:adjustRightInd w:val="0"/>
        <w:spacing w:after="0"/>
        <w:rPr>
          <w:rFonts w:ascii="Arial" w:hAnsi="Arial" w:cs="Arial"/>
          <w:b/>
          <w:bCs/>
          <w:sz w:val="24"/>
          <w:szCs w:val="24"/>
          <w:lang w:val="es-ES_tradnl"/>
        </w:rPr>
      </w:pPr>
    </w:p>
    <w:p w14:paraId="70D33460" w14:textId="481D5CC4" w:rsidR="002E1B14" w:rsidRPr="004F2441" w:rsidRDefault="002E1B14">
      <w:pPr>
        <w:pStyle w:val="Prrafodelista"/>
        <w:numPr>
          <w:ilvl w:val="0"/>
          <w:numId w:val="3"/>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Aquellas sesiones que sean suspendidas por exceder el límite de tiempo </w:t>
      </w:r>
      <w:proofErr w:type="gramStart"/>
      <w:r w:rsidRPr="004F2441">
        <w:rPr>
          <w:rFonts w:ascii="Arial" w:hAnsi="Arial" w:cs="Arial"/>
          <w:sz w:val="24"/>
          <w:szCs w:val="24"/>
          <w:lang w:val="es-ES_tradnl"/>
        </w:rPr>
        <w:t>establecido</w:t>
      </w:r>
      <w:r w:rsidR="003E636E" w:rsidRPr="004F2441">
        <w:rPr>
          <w:rFonts w:ascii="Arial" w:hAnsi="Arial" w:cs="Arial"/>
          <w:sz w:val="24"/>
          <w:szCs w:val="24"/>
          <w:lang w:val="es-ES_tradnl"/>
        </w:rPr>
        <w:t>,</w:t>
      </w:r>
      <w:proofErr w:type="gramEnd"/>
      <w:r w:rsidRPr="004F2441">
        <w:rPr>
          <w:rFonts w:ascii="Arial" w:hAnsi="Arial" w:cs="Arial"/>
          <w:sz w:val="24"/>
          <w:szCs w:val="24"/>
          <w:lang w:val="es-ES_tradnl"/>
        </w:rPr>
        <w:t xml:space="preserve"> serán continuadas dentro de las </w:t>
      </w:r>
      <w:r w:rsidR="002D4DB1" w:rsidRPr="004F2441">
        <w:rPr>
          <w:rFonts w:ascii="Arial" w:hAnsi="Arial" w:cs="Arial"/>
          <w:sz w:val="24"/>
          <w:szCs w:val="24"/>
          <w:lang w:val="es-ES_tradnl"/>
        </w:rPr>
        <w:t>veinticuatro</w:t>
      </w:r>
      <w:r w:rsidRPr="004F2441">
        <w:rPr>
          <w:rFonts w:ascii="Arial" w:hAnsi="Arial" w:cs="Arial"/>
          <w:sz w:val="24"/>
          <w:szCs w:val="24"/>
          <w:lang w:val="es-ES_tradnl"/>
        </w:rPr>
        <w:t xml:space="preserve"> horas siguientes a </w:t>
      </w:r>
      <w:r w:rsidRPr="004F2441">
        <w:rPr>
          <w:rFonts w:ascii="Arial" w:hAnsi="Arial" w:cs="Arial"/>
          <w:sz w:val="24"/>
          <w:szCs w:val="24"/>
          <w:lang w:val="es-ES_tradnl"/>
        </w:rPr>
        <w:lastRenderedPageBreak/>
        <w:t xml:space="preserve">su suspensión, salvo que los </w:t>
      </w:r>
      <w:r w:rsidR="000363CA" w:rsidRPr="004F2441">
        <w:rPr>
          <w:rFonts w:ascii="Arial" w:hAnsi="Arial" w:cs="Arial"/>
          <w:iCs/>
          <w:color w:val="231F20"/>
          <w:sz w:val="24"/>
          <w:szCs w:val="24"/>
          <w:lang w:val="es-ES_tradnl"/>
        </w:rPr>
        <w:t>Consejos Distritales</w:t>
      </w:r>
      <w:r w:rsidRPr="004F2441">
        <w:rPr>
          <w:rFonts w:ascii="Arial" w:hAnsi="Arial" w:cs="Arial"/>
          <w:iCs/>
          <w:color w:val="231F20"/>
          <w:sz w:val="24"/>
          <w:szCs w:val="24"/>
          <w:lang w:val="es-ES_tradnl"/>
        </w:rPr>
        <w:t xml:space="preserve"> </w:t>
      </w:r>
      <w:r w:rsidRPr="004F2441">
        <w:rPr>
          <w:rFonts w:ascii="Arial" w:hAnsi="Arial" w:cs="Arial"/>
          <w:sz w:val="24"/>
          <w:szCs w:val="24"/>
          <w:lang w:val="es-ES_tradnl"/>
        </w:rPr>
        <w:t xml:space="preserve">acuerden otro plazo para su reanudación, mismo que en ningún caso podrá exceder de las 72 horas. </w:t>
      </w:r>
    </w:p>
    <w:p w14:paraId="0E4337FD" w14:textId="77777777" w:rsidR="00603FCD" w:rsidRPr="004F2441" w:rsidRDefault="00603FCD" w:rsidP="00603FCD">
      <w:pPr>
        <w:spacing w:after="0"/>
        <w:jc w:val="both"/>
        <w:rPr>
          <w:rFonts w:ascii="Arial" w:hAnsi="Arial" w:cs="Arial"/>
          <w:b/>
          <w:bCs/>
          <w:sz w:val="24"/>
          <w:szCs w:val="24"/>
          <w:lang w:val="es-ES_tradnl"/>
        </w:rPr>
      </w:pPr>
    </w:p>
    <w:p w14:paraId="54963475" w14:textId="18AF0AEF"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9</w:t>
      </w:r>
      <w:r w:rsidRPr="004F2441">
        <w:rPr>
          <w:rFonts w:ascii="Arial" w:hAnsi="Arial" w:cs="Arial"/>
          <w:b/>
          <w:bCs/>
          <w:sz w:val="24"/>
          <w:szCs w:val="24"/>
          <w:lang w:val="es-ES_tradnl"/>
        </w:rPr>
        <w:t xml:space="preserve">. </w:t>
      </w:r>
    </w:p>
    <w:p w14:paraId="216746F2" w14:textId="77777777" w:rsidR="002E1B14" w:rsidRPr="004F2441" w:rsidRDefault="002E1B14" w:rsidP="00603FCD">
      <w:pPr>
        <w:spacing w:after="0"/>
        <w:jc w:val="both"/>
        <w:rPr>
          <w:rFonts w:ascii="Arial" w:hAnsi="Arial" w:cs="Arial"/>
          <w:sz w:val="24"/>
          <w:szCs w:val="24"/>
          <w:lang w:val="es-ES_tradnl"/>
        </w:rPr>
      </w:pPr>
    </w:p>
    <w:p w14:paraId="12196E9C" w14:textId="57BFAB06" w:rsidR="002E1B14" w:rsidRPr="004F2441" w:rsidRDefault="002E1B14">
      <w:pPr>
        <w:pStyle w:val="Prrafodelista"/>
        <w:numPr>
          <w:ilvl w:val="0"/>
          <w:numId w:val="4"/>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Las sesiones se llevarán a cabo en el domicilio oficial de los </w:t>
      </w:r>
      <w:r w:rsidR="001E6ED1" w:rsidRPr="004F2441">
        <w:rPr>
          <w:rFonts w:ascii="Arial" w:hAnsi="Arial" w:cs="Arial"/>
          <w:sz w:val="24"/>
          <w:szCs w:val="24"/>
          <w:lang w:val="es-ES_tradnl"/>
        </w:rPr>
        <w:t>Comités Distritales</w:t>
      </w:r>
      <w:r w:rsidRPr="004F2441">
        <w:rPr>
          <w:rFonts w:ascii="Arial" w:hAnsi="Arial" w:cs="Arial"/>
          <w:sz w:val="24"/>
          <w:szCs w:val="24"/>
          <w:lang w:val="es-ES_tradnl"/>
        </w:rPr>
        <w:t xml:space="preserve">, salvo en aquellos casos de excepción por fuerza mayor o fortuitos, en donde podrá habilitarse una sede alterna dentro del mismo </w:t>
      </w:r>
      <w:r w:rsidR="00F95668" w:rsidRPr="004F2441">
        <w:rPr>
          <w:rFonts w:ascii="Arial" w:hAnsi="Arial" w:cs="Arial"/>
          <w:sz w:val="24"/>
          <w:szCs w:val="24"/>
          <w:lang w:val="es-ES_tradnl"/>
        </w:rPr>
        <w:t>Distrito</w:t>
      </w:r>
      <w:r w:rsidRPr="004F2441">
        <w:rPr>
          <w:rFonts w:ascii="Arial" w:hAnsi="Arial" w:cs="Arial"/>
          <w:sz w:val="24"/>
          <w:szCs w:val="24"/>
          <w:lang w:val="es-ES_tradnl"/>
        </w:rPr>
        <w:t xml:space="preserve"> o en su caso, se permitirá su celebración en forma virtual, previo consenso </w:t>
      </w:r>
      <w:r w:rsidR="003E636E" w:rsidRPr="004F2441">
        <w:rPr>
          <w:rFonts w:ascii="Arial" w:hAnsi="Arial" w:cs="Arial"/>
          <w:sz w:val="24"/>
          <w:szCs w:val="24"/>
          <w:lang w:val="es-ES_tradnl"/>
        </w:rPr>
        <w:t xml:space="preserve">del Consejo Distrital </w:t>
      </w:r>
      <w:r w:rsidRPr="004F2441">
        <w:rPr>
          <w:rFonts w:ascii="Arial" w:hAnsi="Arial" w:cs="Arial"/>
          <w:sz w:val="24"/>
          <w:szCs w:val="24"/>
          <w:lang w:val="es-ES_tradnl"/>
        </w:rPr>
        <w:t xml:space="preserve">y el aviso respectivo, conforme a lo previsto en el punto 2 del artículo </w:t>
      </w:r>
      <w:r w:rsidR="00F95668" w:rsidRPr="004F2441">
        <w:rPr>
          <w:rFonts w:ascii="Arial" w:hAnsi="Arial" w:cs="Arial"/>
          <w:sz w:val="24"/>
          <w:szCs w:val="24"/>
          <w:lang w:val="es-ES_tradnl"/>
        </w:rPr>
        <w:t>7</w:t>
      </w:r>
      <w:r w:rsidRPr="004F2441">
        <w:rPr>
          <w:rFonts w:ascii="Arial" w:hAnsi="Arial" w:cs="Arial"/>
          <w:sz w:val="24"/>
          <w:szCs w:val="24"/>
          <w:lang w:val="es-ES_tradnl"/>
        </w:rPr>
        <w:t xml:space="preserve"> del presente Reglamento.</w:t>
      </w:r>
    </w:p>
    <w:p w14:paraId="74B50F17"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6110DCF0" w14:textId="4058EBB2" w:rsidR="002E1B14" w:rsidRPr="004F2441" w:rsidRDefault="003E636E">
      <w:pPr>
        <w:pStyle w:val="Prrafodelista"/>
        <w:numPr>
          <w:ilvl w:val="0"/>
          <w:numId w:val="4"/>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Cuando </w:t>
      </w:r>
      <w:r w:rsidR="002E1B14" w:rsidRPr="004F2441">
        <w:rPr>
          <w:rFonts w:ascii="Arial" w:hAnsi="Arial" w:cs="Arial"/>
          <w:sz w:val="24"/>
          <w:szCs w:val="24"/>
          <w:lang w:val="es-ES_tradnl"/>
        </w:rPr>
        <w:t xml:space="preserve">la Sesión de los </w:t>
      </w:r>
      <w:r w:rsidR="000363CA" w:rsidRPr="004F2441">
        <w:rPr>
          <w:rFonts w:ascii="Arial" w:hAnsi="Arial" w:cs="Arial"/>
          <w:iCs/>
          <w:color w:val="231F20"/>
          <w:sz w:val="24"/>
          <w:szCs w:val="24"/>
          <w:lang w:val="es-ES_tradnl"/>
        </w:rPr>
        <w:t>Consejos Distritales</w:t>
      </w:r>
      <w:r w:rsidR="002E1B14" w:rsidRPr="004F2441">
        <w:rPr>
          <w:rFonts w:ascii="Arial" w:hAnsi="Arial" w:cs="Arial"/>
          <w:iCs/>
          <w:color w:val="231F20"/>
          <w:sz w:val="24"/>
          <w:szCs w:val="24"/>
          <w:lang w:val="es-ES_tradnl"/>
        </w:rPr>
        <w:t xml:space="preserve"> </w:t>
      </w:r>
      <w:r w:rsidR="002E1B14" w:rsidRPr="004F2441">
        <w:rPr>
          <w:rFonts w:ascii="Arial" w:hAnsi="Arial" w:cs="Arial"/>
          <w:sz w:val="24"/>
          <w:szCs w:val="24"/>
          <w:lang w:val="es-ES_tradnl"/>
        </w:rPr>
        <w:t>tenga que celebrarse fuera de las instalaciones en donde se encuentren ubicad</w:t>
      </w:r>
      <w:r w:rsidR="001E6ED1" w:rsidRPr="004F2441">
        <w:rPr>
          <w:rFonts w:ascii="Arial" w:hAnsi="Arial" w:cs="Arial"/>
          <w:sz w:val="24"/>
          <w:szCs w:val="24"/>
          <w:lang w:val="es-ES_tradnl"/>
        </w:rPr>
        <w:t>os los Comités Distritales</w:t>
      </w:r>
      <w:r w:rsidR="002E1B14" w:rsidRPr="004F2441">
        <w:rPr>
          <w:rFonts w:ascii="Arial" w:hAnsi="Arial" w:cs="Arial"/>
          <w:sz w:val="24"/>
          <w:szCs w:val="24"/>
          <w:lang w:val="es-ES_tradnl"/>
        </w:rPr>
        <w:t>,</w:t>
      </w:r>
      <w:r w:rsidRPr="004F2441">
        <w:rPr>
          <w:rFonts w:ascii="Arial" w:hAnsi="Arial" w:cs="Arial"/>
          <w:sz w:val="24"/>
          <w:szCs w:val="24"/>
          <w:lang w:val="es-ES_tradnl"/>
        </w:rPr>
        <w:t xml:space="preserve"> por fuerza mayor o caso fortuito,</w:t>
      </w:r>
      <w:r w:rsidR="002E1B14" w:rsidRPr="004F2441">
        <w:rPr>
          <w:rFonts w:ascii="Arial" w:hAnsi="Arial" w:cs="Arial"/>
          <w:sz w:val="24"/>
          <w:szCs w:val="24"/>
          <w:lang w:val="es-ES_tradnl"/>
        </w:rPr>
        <w:t xml:space="preserve"> la Secretaría deberá prever se garanticen las condiciones indispensables para su desarrollo, previo </w:t>
      </w:r>
      <w:proofErr w:type="spellStart"/>
      <w:r w:rsidR="002E1B14" w:rsidRPr="004F2441">
        <w:rPr>
          <w:rFonts w:ascii="Arial" w:hAnsi="Arial" w:cs="Arial"/>
          <w:sz w:val="24"/>
          <w:szCs w:val="24"/>
          <w:lang w:val="es-ES_tradnl"/>
        </w:rPr>
        <w:t>cercioramiento</w:t>
      </w:r>
      <w:proofErr w:type="spellEnd"/>
      <w:r w:rsidR="002E1B14" w:rsidRPr="004F2441">
        <w:rPr>
          <w:rFonts w:ascii="Arial" w:hAnsi="Arial" w:cs="Arial"/>
          <w:sz w:val="24"/>
          <w:szCs w:val="24"/>
          <w:lang w:val="es-ES_tradnl"/>
        </w:rPr>
        <w:t xml:space="preserve"> que todas las personas integrantes de los </w:t>
      </w:r>
      <w:r w:rsidR="000363CA" w:rsidRPr="004F2441">
        <w:rPr>
          <w:rFonts w:ascii="Arial" w:hAnsi="Arial" w:cs="Arial"/>
          <w:iCs/>
          <w:color w:val="231F20"/>
          <w:sz w:val="24"/>
          <w:szCs w:val="24"/>
          <w:lang w:val="es-ES_tradnl"/>
        </w:rPr>
        <w:t>Consejos Distritales</w:t>
      </w:r>
      <w:r w:rsidR="002E1B14" w:rsidRPr="004F2441">
        <w:rPr>
          <w:rFonts w:ascii="Arial" w:hAnsi="Arial" w:cs="Arial"/>
          <w:sz w:val="24"/>
          <w:szCs w:val="24"/>
          <w:lang w:val="es-ES_tradnl"/>
        </w:rPr>
        <w:t xml:space="preserve">, tengan conocimiento de este cambio. En caso de no garantizarse dichas condiciones, la Sesión se suspenderá y se convocará de nueva cuenta. En cualquier caso, se deberá dar aviso inmediato a la </w:t>
      </w:r>
      <w:r w:rsidR="000F2DBB" w:rsidRPr="004F2441">
        <w:rPr>
          <w:rFonts w:ascii="Arial" w:hAnsi="Arial" w:cs="Arial"/>
          <w:sz w:val="24"/>
          <w:szCs w:val="24"/>
          <w:lang w:val="es-ES_tradnl"/>
        </w:rPr>
        <w:t>Dirección Ejecutiva de Organización Electoral del Instituto</w:t>
      </w:r>
      <w:r w:rsidR="002E1B14" w:rsidRPr="004F2441">
        <w:rPr>
          <w:rFonts w:ascii="Arial" w:hAnsi="Arial" w:cs="Arial"/>
          <w:sz w:val="24"/>
          <w:szCs w:val="24"/>
          <w:lang w:val="es-ES_tradnl"/>
        </w:rPr>
        <w:t xml:space="preserve"> para su debido conocimiento y de ser necesario se gestionen las facilidades y/o auxilio correspondiente.</w:t>
      </w:r>
    </w:p>
    <w:p w14:paraId="5EF8DF7E" w14:textId="77777777" w:rsidR="002E1B14" w:rsidRPr="004F2441" w:rsidRDefault="002E1B14" w:rsidP="00603FCD">
      <w:pPr>
        <w:spacing w:after="0"/>
        <w:rPr>
          <w:rFonts w:ascii="Arial" w:hAnsi="Arial" w:cs="Arial"/>
          <w:b/>
          <w:bCs/>
          <w:sz w:val="24"/>
          <w:szCs w:val="24"/>
          <w:lang w:val="es-ES_tradnl"/>
        </w:rPr>
      </w:pPr>
    </w:p>
    <w:p w14:paraId="0CA2CBBA"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SEGUNDA</w:t>
      </w:r>
    </w:p>
    <w:p w14:paraId="5C6E6813"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De la Convocatoria de las Sesiones</w:t>
      </w:r>
    </w:p>
    <w:p w14:paraId="129B8203" w14:textId="77777777" w:rsidR="002E1B14" w:rsidRPr="004F2441" w:rsidRDefault="002E1B14" w:rsidP="00603FCD">
      <w:pPr>
        <w:spacing w:after="0"/>
        <w:jc w:val="center"/>
        <w:rPr>
          <w:rFonts w:ascii="Arial" w:hAnsi="Arial" w:cs="Arial"/>
          <w:b/>
          <w:bCs/>
          <w:sz w:val="24"/>
          <w:szCs w:val="24"/>
          <w:lang w:val="es-ES_tradnl"/>
        </w:rPr>
      </w:pPr>
    </w:p>
    <w:p w14:paraId="72D77026" w14:textId="4278194A"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 xml:space="preserve">Artículo </w:t>
      </w:r>
      <w:r w:rsidR="00F95668" w:rsidRPr="004F2441">
        <w:rPr>
          <w:rFonts w:ascii="Arial" w:hAnsi="Arial" w:cs="Arial"/>
          <w:b/>
          <w:bCs/>
          <w:sz w:val="24"/>
          <w:szCs w:val="24"/>
          <w:lang w:val="es-ES_tradnl"/>
        </w:rPr>
        <w:t>10</w:t>
      </w:r>
      <w:r w:rsidRPr="004F2441">
        <w:rPr>
          <w:rFonts w:ascii="Arial" w:hAnsi="Arial" w:cs="Arial"/>
          <w:b/>
          <w:bCs/>
          <w:sz w:val="24"/>
          <w:szCs w:val="24"/>
          <w:lang w:val="es-ES_tradnl"/>
        </w:rPr>
        <w:t>.</w:t>
      </w:r>
    </w:p>
    <w:p w14:paraId="4DF65173" w14:textId="77777777" w:rsidR="002E1B14" w:rsidRPr="004F2441" w:rsidRDefault="002E1B14" w:rsidP="00603FCD">
      <w:pPr>
        <w:spacing w:after="0"/>
        <w:jc w:val="both"/>
        <w:rPr>
          <w:rFonts w:ascii="Arial" w:hAnsi="Arial" w:cs="Arial"/>
          <w:b/>
          <w:bCs/>
          <w:sz w:val="24"/>
          <w:szCs w:val="24"/>
          <w:lang w:val="es-ES_tradnl"/>
        </w:rPr>
      </w:pPr>
    </w:p>
    <w:p w14:paraId="703F9E97" w14:textId="4E8EE547" w:rsidR="00603FCD" w:rsidRPr="004F2441" w:rsidRDefault="002E1B14">
      <w:pPr>
        <w:pStyle w:val="Prrafodelista"/>
        <w:numPr>
          <w:ilvl w:val="0"/>
          <w:numId w:val="28"/>
        </w:numPr>
        <w:jc w:val="both"/>
        <w:rPr>
          <w:rFonts w:ascii="Arial" w:hAnsi="Arial" w:cs="Arial"/>
          <w:bCs/>
          <w:color w:val="000000" w:themeColor="text1"/>
          <w:sz w:val="24"/>
          <w:szCs w:val="24"/>
          <w:lang w:val="es-ES_tradnl"/>
        </w:rPr>
      </w:pPr>
      <w:r w:rsidRPr="004F2441">
        <w:rPr>
          <w:rFonts w:ascii="Arial" w:hAnsi="Arial" w:cs="Arial"/>
          <w:bCs/>
          <w:color w:val="000000" w:themeColor="text1"/>
          <w:sz w:val="24"/>
          <w:szCs w:val="24"/>
          <w:lang w:val="es-ES_tradnl"/>
        </w:rPr>
        <w:t>La convocatoria para la celebración de las sesiones deberá notificarse invariablemente y sin excepción por escrito y en su caso, por correo electrónico</w:t>
      </w:r>
      <w:r w:rsidR="00F95668" w:rsidRPr="004F2441">
        <w:rPr>
          <w:rFonts w:ascii="Arial" w:hAnsi="Arial" w:cs="Arial"/>
          <w:bCs/>
          <w:color w:val="000000" w:themeColor="text1"/>
          <w:sz w:val="24"/>
          <w:szCs w:val="24"/>
          <w:lang w:val="es-ES_tradnl"/>
        </w:rPr>
        <w:t xml:space="preserve"> institucional</w:t>
      </w:r>
      <w:r w:rsidRPr="004F2441">
        <w:rPr>
          <w:rFonts w:ascii="Arial" w:hAnsi="Arial" w:cs="Arial"/>
          <w:bCs/>
          <w:color w:val="000000" w:themeColor="text1"/>
          <w:sz w:val="24"/>
          <w:szCs w:val="24"/>
          <w:lang w:val="es-ES_tradnl"/>
        </w:rPr>
        <w:t>, recabando el acuse correspondiente, entregándose la documentación necesaria para la deliberación</w:t>
      </w:r>
      <w:r w:rsidR="00F95668" w:rsidRPr="004F2441">
        <w:rPr>
          <w:rFonts w:ascii="Arial" w:hAnsi="Arial" w:cs="Arial"/>
          <w:bCs/>
          <w:color w:val="000000" w:themeColor="text1"/>
          <w:sz w:val="24"/>
          <w:szCs w:val="24"/>
          <w:lang w:val="es-ES_tradnl"/>
        </w:rPr>
        <w:t xml:space="preserve"> de </w:t>
      </w:r>
      <w:r w:rsidR="003E636E" w:rsidRPr="004F2441">
        <w:rPr>
          <w:rFonts w:ascii="Arial" w:hAnsi="Arial" w:cs="Arial"/>
          <w:bCs/>
          <w:color w:val="000000" w:themeColor="text1"/>
          <w:sz w:val="24"/>
          <w:szCs w:val="24"/>
          <w:lang w:val="es-ES_tradnl"/>
        </w:rPr>
        <w:t>los asuntos en</w:t>
      </w:r>
      <w:r w:rsidR="002D4DB1" w:rsidRPr="004F2441">
        <w:rPr>
          <w:rFonts w:ascii="Arial" w:hAnsi="Arial" w:cs="Arial"/>
          <w:bCs/>
          <w:color w:val="000000" w:themeColor="text1"/>
          <w:sz w:val="24"/>
          <w:szCs w:val="24"/>
          <w:lang w:val="es-ES_tradnl"/>
        </w:rPr>
        <w:t xml:space="preserve"> </w:t>
      </w:r>
      <w:r w:rsidR="003E636E" w:rsidRPr="004F2441">
        <w:rPr>
          <w:rFonts w:ascii="Arial" w:hAnsi="Arial" w:cs="Arial"/>
          <w:bCs/>
          <w:color w:val="000000" w:themeColor="text1"/>
          <w:sz w:val="24"/>
          <w:szCs w:val="24"/>
          <w:lang w:val="es-ES_tradnl"/>
        </w:rPr>
        <w:t>listados</w:t>
      </w:r>
      <w:r w:rsidR="002D4DB1" w:rsidRPr="004F2441">
        <w:rPr>
          <w:rFonts w:ascii="Arial" w:hAnsi="Arial" w:cs="Arial"/>
          <w:bCs/>
          <w:color w:val="000000" w:themeColor="text1"/>
          <w:sz w:val="24"/>
          <w:szCs w:val="24"/>
          <w:lang w:val="es-ES_tradnl"/>
        </w:rPr>
        <w:t xml:space="preserve"> </w:t>
      </w:r>
      <w:r w:rsidR="003E636E" w:rsidRPr="004F2441">
        <w:rPr>
          <w:rFonts w:ascii="Arial" w:hAnsi="Arial" w:cs="Arial"/>
          <w:bCs/>
          <w:color w:val="000000" w:themeColor="text1"/>
          <w:sz w:val="24"/>
          <w:szCs w:val="24"/>
          <w:lang w:val="es-ES_tradnl"/>
        </w:rPr>
        <w:t xml:space="preserve">en el orden </w:t>
      </w:r>
      <w:r w:rsidR="003F5435" w:rsidRPr="004F2441">
        <w:rPr>
          <w:rFonts w:ascii="Arial" w:hAnsi="Arial" w:cs="Arial"/>
          <w:bCs/>
          <w:color w:val="000000" w:themeColor="text1"/>
          <w:sz w:val="24"/>
          <w:szCs w:val="24"/>
          <w:lang w:val="es-ES_tradnl"/>
        </w:rPr>
        <w:t>del día correspondiente.</w:t>
      </w:r>
    </w:p>
    <w:p w14:paraId="7C734BD8" w14:textId="77777777" w:rsidR="004721BE" w:rsidRPr="004F2441" w:rsidRDefault="004721BE" w:rsidP="003E636E">
      <w:pPr>
        <w:pStyle w:val="Prrafodelista"/>
        <w:jc w:val="both"/>
        <w:rPr>
          <w:rFonts w:ascii="Arial" w:hAnsi="Arial" w:cs="Arial"/>
          <w:bCs/>
          <w:color w:val="000000" w:themeColor="text1"/>
          <w:sz w:val="24"/>
          <w:szCs w:val="24"/>
          <w:lang w:val="es-ES_tradnl"/>
        </w:rPr>
      </w:pPr>
    </w:p>
    <w:p w14:paraId="3BE04CC2" w14:textId="3D53D920" w:rsidR="002E1B14" w:rsidRPr="004F2441" w:rsidRDefault="002E1B14">
      <w:pPr>
        <w:pStyle w:val="Prrafodelista"/>
        <w:numPr>
          <w:ilvl w:val="0"/>
          <w:numId w:val="28"/>
        </w:numPr>
        <w:jc w:val="both"/>
        <w:rPr>
          <w:rFonts w:ascii="Arial" w:hAnsi="Arial" w:cs="Arial"/>
          <w:bCs/>
          <w:color w:val="000000" w:themeColor="text1"/>
          <w:sz w:val="24"/>
          <w:szCs w:val="24"/>
          <w:lang w:val="es-ES_tradnl"/>
        </w:rPr>
      </w:pPr>
      <w:r w:rsidRPr="004F2441">
        <w:rPr>
          <w:rFonts w:ascii="Arial" w:hAnsi="Arial" w:cs="Arial"/>
          <w:bCs/>
          <w:color w:val="000000" w:themeColor="text1"/>
          <w:sz w:val="24"/>
          <w:szCs w:val="24"/>
          <w:lang w:val="es-ES_tradnl"/>
        </w:rPr>
        <w:t xml:space="preserve">Para las convocatorias a Sesión, la </w:t>
      </w:r>
      <w:r w:rsidRPr="004F2441">
        <w:rPr>
          <w:rFonts w:ascii="Arial" w:hAnsi="Arial" w:cs="Arial"/>
          <w:sz w:val="24"/>
          <w:szCs w:val="24"/>
          <w:lang w:val="es-ES_tradnl"/>
        </w:rPr>
        <w:t>Presidencia</w:t>
      </w:r>
      <w:r w:rsidRPr="004F2441">
        <w:rPr>
          <w:rFonts w:ascii="Arial" w:hAnsi="Arial" w:cs="Arial"/>
          <w:bCs/>
          <w:color w:val="000000" w:themeColor="text1"/>
          <w:sz w:val="24"/>
          <w:szCs w:val="24"/>
          <w:lang w:val="es-ES_tradnl"/>
        </w:rPr>
        <w:t>, deberá convocar a</w:t>
      </w:r>
      <w:r w:rsidR="00F95668" w:rsidRPr="004F2441">
        <w:rPr>
          <w:rFonts w:ascii="Arial" w:hAnsi="Arial" w:cs="Arial"/>
          <w:bCs/>
          <w:color w:val="000000" w:themeColor="text1"/>
          <w:sz w:val="24"/>
          <w:szCs w:val="24"/>
          <w:lang w:val="es-ES_tradnl"/>
        </w:rPr>
        <w:t xml:space="preserve"> las personas que integren los Consejos Distritales,</w:t>
      </w:r>
      <w:r w:rsidRPr="004F2441">
        <w:rPr>
          <w:rFonts w:ascii="Arial" w:hAnsi="Arial" w:cs="Arial"/>
          <w:bCs/>
          <w:color w:val="000000" w:themeColor="text1"/>
          <w:sz w:val="24"/>
          <w:szCs w:val="24"/>
          <w:lang w:val="es-ES_tradnl"/>
        </w:rPr>
        <w:t xml:space="preserve"> conforme a los siguientes plazos: </w:t>
      </w:r>
    </w:p>
    <w:p w14:paraId="26ED93EE" w14:textId="77777777" w:rsidR="002E1B14" w:rsidRPr="004F2441" w:rsidRDefault="002E1B14" w:rsidP="00603FCD">
      <w:pPr>
        <w:spacing w:after="0"/>
        <w:jc w:val="both"/>
        <w:rPr>
          <w:rFonts w:ascii="Arial" w:eastAsia="Times New Roman" w:hAnsi="Arial" w:cs="Arial"/>
          <w:bCs/>
          <w:color w:val="000000" w:themeColor="text1"/>
          <w:sz w:val="24"/>
          <w:szCs w:val="24"/>
          <w:lang w:val="es-ES_tradnl" w:eastAsia="es-ES"/>
        </w:rPr>
      </w:pPr>
    </w:p>
    <w:p w14:paraId="0350E90E" w14:textId="77777777" w:rsidR="002E1B14" w:rsidRPr="004F2441" w:rsidRDefault="002E1B14">
      <w:pPr>
        <w:pStyle w:val="Prrafodelista"/>
        <w:numPr>
          <w:ilvl w:val="0"/>
          <w:numId w:val="2"/>
        </w:numPr>
        <w:spacing w:after="0"/>
        <w:ind w:left="1440"/>
        <w:jc w:val="both"/>
        <w:rPr>
          <w:rFonts w:ascii="Arial" w:hAnsi="Arial" w:cs="Arial"/>
          <w:sz w:val="24"/>
          <w:szCs w:val="24"/>
          <w:lang w:val="es-ES_tradnl"/>
        </w:rPr>
      </w:pPr>
      <w:r w:rsidRPr="004F2441">
        <w:rPr>
          <w:rFonts w:ascii="Arial" w:hAnsi="Arial" w:cs="Arial"/>
          <w:sz w:val="24"/>
          <w:szCs w:val="24"/>
          <w:lang w:val="es-ES_tradnl"/>
        </w:rPr>
        <w:lastRenderedPageBreak/>
        <w:t>Tratándose de sesiones ordinarias</w:t>
      </w:r>
      <w:r w:rsidRPr="004F2441">
        <w:rPr>
          <w:rFonts w:ascii="Arial" w:eastAsia="Arial" w:hAnsi="Arial" w:cs="Arial"/>
          <w:sz w:val="24"/>
          <w:szCs w:val="24"/>
          <w:lang w:val="es-ES_tradnl"/>
        </w:rPr>
        <w:t xml:space="preserve">, </w:t>
      </w:r>
      <w:r w:rsidRPr="004F2441">
        <w:rPr>
          <w:rFonts w:ascii="Arial" w:eastAsia="Arial" w:hAnsi="Arial" w:cs="Arial"/>
          <w:spacing w:val="4"/>
          <w:sz w:val="24"/>
          <w:szCs w:val="24"/>
          <w:lang w:val="es-ES_tradnl"/>
        </w:rPr>
        <w:t>p</w:t>
      </w:r>
      <w:r w:rsidRPr="004F2441">
        <w:rPr>
          <w:rFonts w:ascii="Arial" w:eastAsia="Arial" w:hAnsi="Arial" w:cs="Arial"/>
          <w:sz w:val="24"/>
          <w:szCs w:val="24"/>
          <w:lang w:val="es-ES_tradnl"/>
        </w:rPr>
        <w:t>or</w:t>
      </w:r>
      <w:r w:rsidRPr="004F2441">
        <w:rPr>
          <w:rFonts w:ascii="Arial" w:eastAsia="Arial" w:hAnsi="Arial" w:cs="Arial"/>
          <w:spacing w:val="9"/>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o</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m</w:t>
      </w:r>
      <w:r w:rsidRPr="004F2441">
        <w:rPr>
          <w:rFonts w:ascii="Arial" w:eastAsia="Arial" w:hAnsi="Arial" w:cs="Arial"/>
          <w:spacing w:val="4"/>
          <w:sz w:val="24"/>
          <w:szCs w:val="24"/>
          <w:lang w:val="es-ES_tradnl"/>
        </w:rPr>
        <w:t>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o</w:t>
      </w:r>
      <w:r w:rsidRPr="004F2441">
        <w:rPr>
          <w:rFonts w:ascii="Arial" w:eastAsia="Arial" w:hAnsi="Arial" w:cs="Arial"/>
          <w:spacing w:val="2"/>
          <w:sz w:val="24"/>
          <w:szCs w:val="24"/>
          <w:lang w:val="es-ES_tradnl"/>
        </w:rPr>
        <w:t>s</w:t>
      </w:r>
      <w:r w:rsidRPr="004F2441">
        <w:rPr>
          <w:rFonts w:ascii="Arial" w:eastAsia="Arial" w:hAnsi="Arial" w:cs="Arial"/>
          <w:sz w:val="24"/>
          <w:szCs w:val="24"/>
          <w:lang w:val="es-ES_tradnl"/>
        </w:rPr>
        <w:t>,</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4"/>
          <w:sz w:val="24"/>
          <w:szCs w:val="24"/>
          <w:lang w:val="es-ES_tradnl"/>
        </w:rPr>
        <w:t>o</w:t>
      </w:r>
      <w:r w:rsidRPr="004F2441">
        <w:rPr>
          <w:rFonts w:ascii="Arial" w:eastAsia="Arial" w:hAnsi="Arial" w:cs="Arial"/>
          <w:sz w:val="24"/>
          <w:szCs w:val="24"/>
          <w:lang w:val="es-ES_tradnl"/>
        </w:rPr>
        <w:t>n</w:t>
      </w:r>
      <w:r w:rsidRPr="004F2441">
        <w:rPr>
          <w:rFonts w:ascii="Arial" w:eastAsia="Arial" w:hAnsi="Arial" w:cs="Arial"/>
          <w:spacing w:val="9"/>
          <w:sz w:val="24"/>
          <w:szCs w:val="24"/>
          <w:lang w:val="es-ES_tradnl"/>
        </w:rPr>
        <w:t xml:space="preserve"> </w:t>
      </w:r>
      <w:r w:rsidRPr="004F2441">
        <w:rPr>
          <w:rFonts w:ascii="Arial" w:eastAsia="Arial" w:hAnsi="Arial" w:cs="Arial"/>
          <w:sz w:val="24"/>
          <w:szCs w:val="24"/>
          <w:lang w:val="es-ES_tradnl"/>
        </w:rPr>
        <w:t>2 días</w:t>
      </w:r>
      <w:r w:rsidRPr="004F2441">
        <w:rPr>
          <w:rFonts w:ascii="Arial" w:eastAsia="Arial" w:hAnsi="Arial" w:cs="Arial"/>
          <w:spacing w:val="9"/>
          <w:sz w:val="24"/>
          <w:szCs w:val="24"/>
          <w:lang w:val="es-ES_tradnl"/>
        </w:rPr>
        <w:t xml:space="preserve"> </w:t>
      </w:r>
      <w:r w:rsidRPr="004F2441">
        <w:rPr>
          <w:rFonts w:ascii="Arial" w:eastAsia="Arial" w:hAnsi="Arial" w:cs="Arial"/>
          <w:sz w:val="24"/>
          <w:szCs w:val="24"/>
          <w:lang w:val="es-ES_tradnl"/>
        </w:rPr>
        <w:t>de a</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c</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pac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ón</w:t>
      </w:r>
      <w:r w:rsidRPr="004F2441">
        <w:rPr>
          <w:rFonts w:ascii="Arial" w:eastAsia="Arial" w:hAnsi="Arial" w:cs="Arial"/>
          <w:spacing w:val="-19"/>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1"/>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fec</w:t>
      </w:r>
      <w:r w:rsidRPr="004F2441">
        <w:rPr>
          <w:rFonts w:ascii="Arial" w:eastAsia="Arial" w:hAnsi="Arial" w:cs="Arial"/>
          <w:spacing w:val="-5"/>
          <w:sz w:val="24"/>
          <w:szCs w:val="24"/>
          <w:lang w:val="es-ES_tradnl"/>
        </w:rPr>
        <w:t>h</w:t>
      </w:r>
      <w:r w:rsidRPr="004F2441">
        <w:rPr>
          <w:rFonts w:ascii="Arial" w:eastAsia="Arial" w:hAnsi="Arial" w:cs="Arial"/>
          <w:sz w:val="24"/>
          <w:szCs w:val="24"/>
          <w:lang w:val="es-ES_tradnl"/>
        </w:rPr>
        <w:t>a</w:t>
      </w:r>
      <w:r w:rsidRPr="004F2441">
        <w:rPr>
          <w:rFonts w:ascii="Arial" w:eastAsia="Arial" w:hAnsi="Arial" w:cs="Arial"/>
          <w:spacing w:val="-6"/>
          <w:sz w:val="24"/>
          <w:szCs w:val="24"/>
          <w:lang w:val="es-ES_tradnl"/>
        </w:rPr>
        <w:t xml:space="preserve"> </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4"/>
          <w:sz w:val="24"/>
          <w:szCs w:val="24"/>
          <w:lang w:val="es-ES_tradnl"/>
        </w:rPr>
        <w:t xml:space="preserve"> </w:t>
      </w:r>
      <w:r w:rsidRPr="004F2441">
        <w:rPr>
          <w:rFonts w:ascii="Arial" w:eastAsia="Arial" w:hAnsi="Arial" w:cs="Arial"/>
          <w:spacing w:val="4"/>
          <w:sz w:val="24"/>
          <w:szCs w:val="24"/>
          <w:lang w:val="es-ES_tradnl"/>
        </w:rPr>
        <w:t>s</w:t>
      </w:r>
      <w:r w:rsidRPr="004F2441">
        <w:rPr>
          <w:rFonts w:ascii="Arial" w:eastAsia="Arial" w:hAnsi="Arial" w:cs="Arial"/>
          <w:sz w:val="24"/>
          <w:szCs w:val="24"/>
          <w:lang w:val="es-ES_tradnl"/>
        </w:rPr>
        <w:t>e</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f</w:t>
      </w:r>
      <w:r w:rsidRPr="004F2441">
        <w:rPr>
          <w:rFonts w:ascii="Arial" w:eastAsia="Arial" w:hAnsi="Arial" w:cs="Arial"/>
          <w:spacing w:val="4"/>
          <w:sz w:val="24"/>
          <w:szCs w:val="24"/>
          <w:lang w:val="es-ES_tradnl"/>
        </w:rPr>
        <w:t>i</w:t>
      </w:r>
      <w:r w:rsidRPr="004F2441">
        <w:rPr>
          <w:rFonts w:ascii="Arial" w:eastAsia="Arial" w:hAnsi="Arial" w:cs="Arial"/>
          <w:spacing w:val="5"/>
          <w:sz w:val="24"/>
          <w:szCs w:val="24"/>
          <w:lang w:val="es-ES_tradnl"/>
        </w:rPr>
        <w:t>j</w:t>
      </w:r>
      <w:r w:rsidRPr="004F2441">
        <w:rPr>
          <w:rFonts w:ascii="Arial" w:eastAsia="Arial" w:hAnsi="Arial" w:cs="Arial"/>
          <w:sz w:val="24"/>
          <w:szCs w:val="24"/>
          <w:lang w:val="es-ES_tradnl"/>
        </w:rPr>
        <w:t>e</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para</w:t>
      </w:r>
      <w:r w:rsidRPr="004F2441">
        <w:rPr>
          <w:rFonts w:ascii="Arial" w:eastAsia="Arial" w:hAnsi="Arial" w:cs="Arial"/>
          <w:spacing w:val="-10"/>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ce</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ebrac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ón</w:t>
      </w:r>
      <w:r w:rsidRPr="004F2441">
        <w:rPr>
          <w:rFonts w:ascii="Arial" w:eastAsia="Arial" w:hAnsi="Arial" w:cs="Arial"/>
          <w:spacing w:val="-18"/>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3"/>
          <w:sz w:val="24"/>
          <w:szCs w:val="24"/>
          <w:lang w:val="es-ES_tradnl"/>
        </w:rPr>
        <w:t xml:space="preserve"> </w:t>
      </w:r>
      <w:proofErr w:type="gramStart"/>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m</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sma</w:t>
      </w:r>
      <w:proofErr w:type="gramEnd"/>
      <w:r w:rsidRPr="004F2441">
        <w:rPr>
          <w:rFonts w:ascii="Arial" w:eastAsia="Arial" w:hAnsi="Arial" w:cs="Arial"/>
          <w:sz w:val="24"/>
          <w:szCs w:val="24"/>
          <w:lang w:val="es-ES_tradnl"/>
        </w:rPr>
        <w:t xml:space="preserve">. </w:t>
      </w:r>
    </w:p>
    <w:p w14:paraId="52097E86" w14:textId="77777777" w:rsidR="002E1B14" w:rsidRPr="004F2441" w:rsidRDefault="002E1B14" w:rsidP="00603FCD">
      <w:pPr>
        <w:autoSpaceDE w:val="0"/>
        <w:autoSpaceDN w:val="0"/>
        <w:adjustRightInd w:val="0"/>
        <w:spacing w:after="0"/>
        <w:ind w:left="720"/>
        <w:jc w:val="both"/>
        <w:rPr>
          <w:rFonts w:ascii="Arial" w:hAnsi="Arial" w:cs="Arial"/>
          <w:sz w:val="24"/>
          <w:szCs w:val="24"/>
          <w:lang w:val="es-ES_tradnl"/>
        </w:rPr>
      </w:pPr>
    </w:p>
    <w:p w14:paraId="5147BC9D" w14:textId="77777777" w:rsidR="002E1B14" w:rsidRPr="004F2441" w:rsidRDefault="002E1B14">
      <w:pPr>
        <w:pStyle w:val="Prrafodelista"/>
        <w:numPr>
          <w:ilvl w:val="0"/>
          <w:numId w:val="2"/>
        </w:numPr>
        <w:autoSpaceDE w:val="0"/>
        <w:autoSpaceDN w:val="0"/>
        <w:adjustRightInd w:val="0"/>
        <w:spacing w:after="0"/>
        <w:ind w:left="1440"/>
        <w:jc w:val="both"/>
        <w:rPr>
          <w:rFonts w:ascii="Arial" w:hAnsi="Arial" w:cs="Arial"/>
          <w:sz w:val="24"/>
          <w:szCs w:val="24"/>
          <w:lang w:val="es-ES_tradnl"/>
        </w:rPr>
      </w:pPr>
      <w:r w:rsidRPr="004F2441">
        <w:rPr>
          <w:rFonts w:ascii="Arial" w:hAnsi="Arial" w:cs="Arial"/>
          <w:sz w:val="24"/>
          <w:szCs w:val="24"/>
          <w:lang w:val="es-ES_tradnl"/>
        </w:rPr>
        <w:t>Para la celebración de sesiones extraordinarias, por lo menos con 24 horas de anticipación a su realización.</w:t>
      </w:r>
    </w:p>
    <w:p w14:paraId="481BAD06" w14:textId="77777777" w:rsidR="002E1B14" w:rsidRPr="004F2441" w:rsidRDefault="002E1B14" w:rsidP="00603FCD">
      <w:pPr>
        <w:autoSpaceDE w:val="0"/>
        <w:autoSpaceDN w:val="0"/>
        <w:adjustRightInd w:val="0"/>
        <w:spacing w:after="0"/>
        <w:ind w:left="720"/>
        <w:jc w:val="both"/>
        <w:rPr>
          <w:rFonts w:ascii="Arial" w:hAnsi="Arial" w:cs="Arial"/>
          <w:sz w:val="24"/>
          <w:szCs w:val="24"/>
          <w:lang w:val="es-ES_tradnl"/>
        </w:rPr>
      </w:pPr>
    </w:p>
    <w:p w14:paraId="68C99EC9" w14:textId="77777777" w:rsidR="002E1B14" w:rsidRPr="004F2441" w:rsidRDefault="002E1B14">
      <w:pPr>
        <w:pStyle w:val="Prrafodelista"/>
        <w:numPr>
          <w:ilvl w:val="0"/>
          <w:numId w:val="2"/>
        </w:numPr>
        <w:autoSpaceDE w:val="0"/>
        <w:autoSpaceDN w:val="0"/>
        <w:adjustRightInd w:val="0"/>
        <w:spacing w:after="0"/>
        <w:ind w:left="1440"/>
        <w:jc w:val="both"/>
        <w:rPr>
          <w:rFonts w:ascii="Arial" w:hAnsi="Arial" w:cs="Arial"/>
          <w:sz w:val="24"/>
          <w:szCs w:val="24"/>
          <w:lang w:val="es-ES_tradnl"/>
        </w:rPr>
      </w:pPr>
      <w:r w:rsidRPr="004F2441">
        <w:rPr>
          <w:rFonts w:ascii="Arial" w:hAnsi="Arial" w:cs="Arial"/>
          <w:sz w:val="24"/>
          <w:szCs w:val="24"/>
          <w:lang w:val="es-ES_tradnl"/>
        </w:rPr>
        <w:t>Para el caso de las sesiones especiales y permanentes, las convocatorias deberán efectuarse con una anticipación mínima de 24 horas a su desarrollo.</w:t>
      </w:r>
    </w:p>
    <w:p w14:paraId="19DD7C88" w14:textId="77777777" w:rsidR="002E1B14" w:rsidRPr="004F2441" w:rsidRDefault="002E1B14" w:rsidP="00603FCD">
      <w:pPr>
        <w:autoSpaceDE w:val="0"/>
        <w:autoSpaceDN w:val="0"/>
        <w:adjustRightInd w:val="0"/>
        <w:spacing w:after="0"/>
        <w:ind w:left="720"/>
        <w:jc w:val="both"/>
        <w:rPr>
          <w:rFonts w:ascii="Arial" w:hAnsi="Arial" w:cs="Arial"/>
          <w:b/>
          <w:bCs/>
          <w:sz w:val="24"/>
          <w:szCs w:val="24"/>
          <w:lang w:val="es-ES_tradnl"/>
        </w:rPr>
      </w:pPr>
    </w:p>
    <w:p w14:paraId="3ABC4050" w14:textId="511CFF3E" w:rsidR="002E1B14" w:rsidRPr="004F2441" w:rsidRDefault="002E1B14">
      <w:pPr>
        <w:pStyle w:val="Prrafodelista"/>
        <w:numPr>
          <w:ilvl w:val="0"/>
          <w:numId w:val="2"/>
        </w:numPr>
        <w:autoSpaceDE w:val="0"/>
        <w:autoSpaceDN w:val="0"/>
        <w:adjustRightInd w:val="0"/>
        <w:spacing w:after="0"/>
        <w:ind w:left="1440"/>
        <w:jc w:val="both"/>
        <w:rPr>
          <w:rFonts w:ascii="Arial" w:hAnsi="Arial" w:cs="Arial"/>
          <w:b/>
          <w:bCs/>
          <w:sz w:val="24"/>
          <w:szCs w:val="24"/>
          <w:lang w:val="es-ES_tradnl"/>
        </w:rPr>
      </w:pPr>
      <w:r w:rsidRPr="004F2441">
        <w:rPr>
          <w:rFonts w:ascii="Arial" w:hAnsi="Arial" w:cs="Arial"/>
          <w:sz w:val="24"/>
          <w:szCs w:val="24"/>
          <w:lang w:val="es-ES_tradnl"/>
        </w:rPr>
        <w:t xml:space="preserve">En el caso de las sesiones urgentes, estas podrán ser convocadas fuera de los plazos señalados anteriormente, previa notificación a los </w:t>
      </w:r>
      <w:r w:rsidR="00442628" w:rsidRPr="004F2441">
        <w:rPr>
          <w:rFonts w:ascii="Arial" w:hAnsi="Arial" w:cs="Arial"/>
          <w:sz w:val="24"/>
          <w:szCs w:val="24"/>
          <w:lang w:val="es-ES_tradnl"/>
        </w:rPr>
        <w:t xml:space="preserve">integrantes de los </w:t>
      </w:r>
      <w:r w:rsidR="000363CA" w:rsidRPr="004F2441">
        <w:rPr>
          <w:rFonts w:ascii="Arial" w:hAnsi="Arial" w:cs="Arial"/>
          <w:iCs/>
          <w:color w:val="231F20"/>
          <w:sz w:val="24"/>
          <w:szCs w:val="24"/>
          <w:lang w:val="es-ES_tradnl"/>
        </w:rPr>
        <w:t>Consejos Distritales</w:t>
      </w:r>
      <w:r w:rsidRPr="004F2441">
        <w:rPr>
          <w:rFonts w:ascii="Arial" w:hAnsi="Arial" w:cs="Arial"/>
          <w:sz w:val="24"/>
          <w:szCs w:val="24"/>
          <w:lang w:val="es-ES_tradnl"/>
        </w:rPr>
        <w:t>.</w:t>
      </w:r>
    </w:p>
    <w:p w14:paraId="68401AB3" w14:textId="77777777" w:rsidR="002E1B14" w:rsidRPr="004F2441" w:rsidRDefault="002E1B14" w:rsidP="00603FCD">
      <w:pPr>
        <w:spacing w:after="0"/>
        <w:jc w:val="both"/>
        <w:rPr>
          <w:rFonts w:ascii="Arial" w:hAnsi="Arial" w:cs="Arial"/>
          <w:b/>
          <w:bCs/>
          <w:sz w:val="24"/>
          <w:szCs w:val="24"/>
          <w:lang w:val="es-ES_tradnl"/>
        </w:rPr>
      </w:pPr>
    </w:p>
    <w:p w14:paraId="62FC0631" w14:textId="7234D866"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t>Artículo 1</w:t>
      </w:r>
      <w:r w:rsidR="00A93F92" w:rsidRPr="004F2441">
        <w:rPr>
          <w:rFonts w:ascii="Arial" w:hAnsi="Arial" w:cs="Arial"/>
          <w:b/>
          <w:bCs/>
          <w:sz w:val="24"/>
          <w:szCs w:val="24"/>
          <w:lang w:val="es-ES_tradnl"/>
        </w:rPr>
        <w:t>1</w:t>
      </w:r>
      <w:r w:rsidRPr="004F2441">
        <w:rPr>
          <w:rFonts w:ascii="Arial" w:hAnsi="Arial" w:cs="Arial"/>
          <w:b/>
          <w:bCs/>
          <w:sz w:val="24"/>
          <w:szCs w:val="24"/>
          <w:lang w:val="es-ES_tradnl"/>
        </w:rPr>
        <w:t xml:space="preserve">. </w:t>
      </w:r>
    </w:p>
    <w:p w14:paraId="79866A6D" w14:textId="77777777" w:rsidR="002E1B14" w:rsidRPr="004F2441" w:rsidRDefault="002E1B14" w:rsidP="00603FCD">
      <w:pPr>
        <w:spacing w:after="0"/>
        <w:jc w:val="both"/>
        <w:rPr>
          <w:rFonts w:ascii="Arial" w:hAnsi="Arial" w:cs="Arial"/>
          <w:b/>
          <w:bCs/>
          <w:sz w:val="24"/>
          <w:szCs w:val="24"/>
          <w:lang w:val="es-ES_tradnl"/>
        </w:rPr>
      </w:pPr>
    </w:p>
    <w:p w14:paraId="34ADD5A1" w14:textId="7E554B27" w:rsidR="002E1B14" w:rsidRPr="004F2441" w:rsidRDefault="002E1B14">
      <w:pPr>
        <w:pStyle w:val="Prrafodelista"/>
        <w:numPr>
          <w:ilvl w:val="0"/>
          <w:numId w:val="5"/>
        </w:numPr>
        <w:spacing w:after="0"/>
        <w:jc w:val="both"/>
        <w:rPr>
          <w:rFonts w:ascii="Arial" w:hAnsi="Arial" w:cs="Arial"/>
          <w:sz w:val="24"/>
          <w:szCs w:val="24"/>
          <w:lang w:val="es-ES_tradnl"/>
        </w:rPr>
      </w:pPr>
      <w:r w:rsidRPr="004F2441">
        <w:rPr>
          <w:rFonts w:ascii="Arial" w:hAnsi="Arial" w:cs="Arial"/>
          <w:sz w:val="24"/>
          <w:szCs w:val="24"/>
          <w:lang w:val="es-ES_tradnl"/>
        </w:rPr>
        <w:t>La convocatoria a Sesión deberá contener el día, la hora y lugar en que la misma se deba celebrar, la mención de</w:t>
      </w:r>
      <w:r w:rsidR="00A93F92" w:rsidRPr="004F2441">
        <w:rPr>
          <w:rFonts w:ascii="Arial" w:hAnsi="Arial" w:cs="Arial"/>
          <w:sz w:val="24"/>
          <w:szCs w:val="24"/>
          <w:lang w:val="es-ES_tradnl"/>
        </w:rPr>
        <w:t xml:space="preserve">l tipo de Sesión, y el desarrollo de </w:t>
      </w:r>
      <w:proofErr w:type="gramStart"/>
      <w:r w:rsidR="00A93F92" w:rsidRPr="004F2441">
        <w:rPr>
          <w:rFonts w:ascii="Arial" w:hAnsi="Arial" w:cs="Arial"/>
          <w:sz w:val="24"/>
          <w:szCs w:val="24"/>
          <w:lang w:val="es-ES_tradnl"/>
        </w:rPr>
        <w:t>la misma</w:t>
      </w:r>
      <w:proofErr w:type="gramEnd"/>
      <w:r w:rsidRPr="004F2441">
        <w:rPr>
          <w:rFonts w:ascii="Arial" w:hAnsi="Arial" w:cs="Arial"/>
          <w:sz w:val="24"/>
          <w:szCs w:val="24"/>
          <w:lang w:val="es-ES_tradnl"/>
        </w:rPr>
        <w:t xml:space="preserve">, así como el sello oficial, debiendo estar firmada por la Presidencia que la emite. </w:t>
      </w:r>
    </w:p>
    <w:p w14:paraId="0BE9490C" w14:textId="77777777" w:rsidR="002E1B14" w:rsidRPr="004F2441" w:rsidRDefault="002E1B14" w:rsidP="00603FCD">
      <w:pPr>
        <w:pStyle w:val="Prrafodelista"/>
        <w:jc w:val="both"/>
        <w:rPr>
          <w:rFonts w:ascii="Arial" w:hAnsi="Arial" w:cs="Arial"/>
          <w:b/>
          <w:bCs/>
          <w:sz w:val="24"/>
          <w:szCs w:val="24"/>
          <w:lang w:val="es-ES_tradnl"/>
        </w:rPr>
      </w:pPr>
    </w:p>
    <w:p w14:paraId="0FA416BF" w14:textId="6F2DC867" w:rsidR="002E1B14" w:rsidRPr="004F2441" w:rsidRDefault="002E1B14">
      <w:pPr>
        <w:pStyle w:val="Prrafodelista"/>
        <w:numPr>
          <w:ilvl w:val="0"/>
          <w:numId w:val="5"/>
        </w:numPr>
        <w:spacing w:after="0"/>
        <w:jc w:val="both"/>
        <w:rPr>
          <w:rFonts w:ascii="Arial" w:hAnsi="Arial" w:cs="Arial"/>
          <w:sz w:val="24"/>
          <w:szCs w:val="24"/>
          <w:u w:val="single"/>
          <w:lang w:val="es-ES_tradnl"/>
        </w:rPr>
      </w:pPr>
      <w:r w:rsidRPr="004F2441">
        <w:rPr>
          <w:rFonts w:ascii="Arial" w:hAnsi="Arial" w:cs="Arial"/>
          <w:sz w:val="24"/>
          <w:szCs w:val="24"/>
          <w:lang w:val="es-ES_tradnl"/>
        </w:rPr>
        <w:t>Adjunto a la convocatoria, deberá incluirse el orden del día respectivo para su desahogo; asimismo, la documentación y anexos necesarios para el análisis de los puntos a tratarse en la Sesión</w:t>
      </w:r>
      <w:r w:rsidR="00A93F92" w:rsidRPr="004F2441">
        <w:rPr>
          <w:rFonts w:ascii="Arial" w:hAnsi="Arial" w:cs="Arial"/>
          <w:sz w:val="24"/>
          <w:szCs w:val="24"/>
          <w:lang w:val="es-ES_tradnl"/>
        </w:rPr>
        <w:t>, o su caso, hacer mención que serán remitidos de manera digital</w:t>
      </w:r>
      <w:r w:rsidRPr="004F2441">
        <w:rPr>
          <w:rFonts w:ascii="Arial" w:hAnsi="Arial" w:cs="Arial"/>
          <w:sz w:val="24"/>
          <w:szCs w:val="24"/>
          <w:lang w:val="es-ES_tradnl"/>
        </w:rPr>
        <w:t>.</w:t>
      </w:r>
    </w:p>
    <w:p w14:paraId="25095882" w14:textId="77777777" w:rsidR="002E1B14" w:rsidRPr="004F2441" w:rsidRDefault="002E1B14" w:rsidP="00603FCD">
      <w:pPr>
        <w:spacing w:after="0"/>
        <w:jc w:val="both"/>
        <w:rPr>
          <w:rFonts w:ascii="Arial" w:hAnsi="Arial" w:cs="Arial"/>
          <w:sz w:val="24"/>
          <w:szCs w:val="24"/>
          <w:u w:val="single"/>
          <w:lang w:val="es-ES_tradnl"/>
        </w:rPr>
      </w:pPr>
    </w:p>
    <w:p w14:paraId="729532C3" w14:textId="43A3598A" w:rsidR="002E1B14" w:rsidRPr="004F2441" w:rsidRDefault="002E1B14">
      <w:pPr>
        <w:pStyle w:val="Prrafodelista"/>
        <w:numPr>
          <w:ilvl w:val="0"/>
          <w:numId w:val="5"/>
        </w:numPr>
        <w:spacing w:after="0"/>
        <w:jc w:val="both"/>
        <w:rPr>
          <w:rFonts w:ascii="Arial" w:hAnsi="Arial" w:cs="Arial"/>
          <w:sz w:val="24"/>
          <w:szCs w:val="24"/>
          <w:u w:val="single"/>
          <w:lang w:val="es-ES_tradnl"/>
        </w:rPr>
      </w:pPr>
      <w:r w:rsidRPr="004F2441">
        <w:rPr>
          <w:rFonts w:ascii="Arial" w:hAnsi="Arial" w:cs="Arial"/>
          <w:sz w:val="24"/>
          <w:szCs w:val="24"/>
          <w:lang w:val="es-ES_tradnl"/>
        </w:rPr>
        <w:t>De manera excepcional y si por su naturaleza y complejidad de algún documento no se alcanzará a remitir dentro de los plazos señalados para la remisión de la convocatoria, se podrá enviar en alcance, siendo responsabilidad de l</w:t>
      </w:r>
      <w:r w:rsidR="00A93F92" w:rsidRPr="004F2441">
        <w:rPr>
          <w:rFonts w:ascii="Arial" w:hAnsi="Arial" w:cs="Arial"/>
          <w:sz w:val="24"/>
          <w:szCs w:val="24"/>
          <w:lang w:val="es-ES_tradnl"/>
        </w:rPr>
        <w:t xml:space="preserve">as </w:t>
      </w:r>
      <w:r w:rsidR="000363CA" w:rsidRPr="004F2441">
        <w:rPr>
          <w:rFonts w:ascii="Arial" w:hAnsi="Arial" w:cs="Arial"/>
          <w:sz w:val="24"/>
          <w:szCs w:val="24"/>
          <w:lang w:val="es-ES_tradnl"/>
        </w:rPr>
        <w:t>C</w:t>
      </w:r>
      <w:r w:rsidR="00A93F92" w:rsidRPr="004F2441">
        <w:rPr>
          <w:rFonts w:ascii="Arial" w:hAnsi="Arial" w:cs="Arial"/>
          <w:sz w:val="24"/>
          <w:szCs w:val="24"/>
          <w:lang w:val="es-ES_tradnl"/>
        </w:rPr>
        <w:t xml:space="preserve">onsejerías </w:t>
      </w:r>
      <w:r w:rsidRPr="004F2441">
        <w:rPr>
          <w:rFonts w:ascii="Arial" w:hAnsi="Arial" w:cs="Arial"/>
          <w:sz w:val="24"/>
          <w:szCs w:val="24"/>
          <w:lang w:val="es-ES_tradnl"/>
        </w:rPr>
        <w:t>estar en constante revisión de los correos electrónicos</w:t>
      </w:r>
      <w:r w:rsidR="00A93F92" w:rsidRPr="004F2441">
        <w:rPr>
          <w:rFonts w:ascii="Arial" w:hAnsi="Arial" w:cs="Arial"/>
          <w:sz w:val="24"/>
          <w:szCs w:val="24"/>
          <w:lang w:val="es-ES_tradnl"/>
        </w:rPr>
        <w:t xml:space="preserve"> institucionales</w:t>
      </w:r>
      <w:r w:rsidRPr="004F2441">
        <w:rPr>
          <w:rFonts w:ascii="Arial" w:hAnsi="Arial" w:cs="Arial"/>
          <w:sz w:val="24"/>
          <w:szCs w:val="24"/>
          <w:lang w:val="es-ES_tradnl"/>
        </w:rPr>
        <w:t xml:space="preserve">, ya que, las notificaciones pueden remitirse por ese medio. </w:t>
      </w:r>
    </w:p>
    <w:p w14:paraId="2B633C52" w14:textId="77777777" w:rsidR="00603FCD" w:rsidRPr="004F2441" w:rsidRDefault="00603FCD" w:rsidP="00960F14">
      <w:pPr>
        <w:spacing w:after="0"/>
        <w:rPr>
          <w:rFonts w:ascii="Arial" w:hAnsi="Arial" w:cs="Arial"/>
          <w:b/>
          <w:bCs/>
          <w:sz w:val="24"/>
          <w:szCs w:val="24"/>
          <w:lang w:val="es-ES_tradnl"/>
        </w:rPr>
      </w:pPr>
    </w:p>
    <w:p w14:paraId="29176CAD" w14:textId="5922E976"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TERCERA</w:t>
      </w:r>
    </w:p>
    <w:p w14:paraId="02B0EDA3"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 xml:space="preserve">Inclusión de asuntos </w:t>
      </w:r>
    </w:p>
    <w:p w14:paraId="58992FF3" w14:textId="77777777" w:rsidR="002E1B14" w:rsidRPr="004F2441" w:rsidRDefault="002E1B14" w:rsidP="00603FCD">
      <w:pPr>
        <w:spacing w:after="0"/>
        <w:jc w:val="both"/>
        <w:rPr>
          <w:rFonts w:ascii="Arial" w:hAnsi="Arial" w:cs="Arial"/>
          <w:b/>
          <w:bCs/>
          <w:sz w:val="24"/>
          <w:szCs w:val="24"/>
          <w:lang w:val="es-ES_tradnl"/>
        </w:rPr>
      </w:pPr>
    </w:p>
    <w:p w14:paraId="39FCA4A8" w14:textId="77777777" w:rsidR="004721BE" w:rsidRPr="004F2441" w:rsidRDefault="004721BE" w:rsidP="00603FCD">
      <w:pPr>
        <w:spacing w:after="0"/>
        <w:jc w:val="both"/>
        <w:rPr>
          <w:rFonts w:ascii="Arial" w:hAnsi="Arial" w:cs="Arial"/>
          <w:b/>
          <w:bCs/>
          <w:sz w:val="24"/>
          <w:szCs w:val="24"/>
          <w:lang w:val="es-ES_tradnl"/>
        </w:rPr>
      </w:pPr>
    </w:p>
    <w:p w14:paraId="03A40D8D" w14:textId="77777777" w:rsidR="004721BE" w:rsidRPr="004F2441" w:rsidRDefault="004721BE" w:rsidP="00603FCD">
      <w:pPr>
        <w:spacing w:after="0"/>
        <w:jc w:val="both"/>
        <w:rPr>
          <w:rFonts w:ascii="Arial" w:hAnsi="Arial" w:cs="Arial"/>
          <w:b/>
          <w:bCs/>
          <w:sz w:val="24"/>
          <w:szCs w:val="24"/>
          <w:lang w:val="es-ES_tradnl"/>
        </w:rPr>
      </w:pPr>
    </w:p>
    <w:p w14:paraId="27B2C4D0" w14:textId="77777777" w:rsidR="004721BE" w:rsidRPr="004F2441" w:rsidRDefault="004721BE" w:rsidP="00603FCD">
      <w:pPr>
        <w:spacing w:after="0"/>
        <w:jc w:val="both"/>
        <w:rPr>
          <w:rFonts w:ascii="Arial" w:hAnsi="Arial" w:cs="Arial"/>
          <w:b/>
          <w:bCs/>
          <w:sz w:val="24"/>
          <w:szCs w:val="24"/>
          <w:lang w:val="es-ES_tradnl"/>
        </w:rPr>
      </w:pPr>
    </w:p>
    <w:p w14:paraId="07D15DCB" w14:textId="47A88994"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lastRenderedPageBreak/>
        <w:t>Artículo 1</w:t>
      </w:r>
      <w:r w:rsidR="00A93F92" w:rsidRPr="004F2441">
        <w:rPr>
          <w:rFonts w:ascii="Arial" w:hAnsi="Arial" w:cs="Arial"/>
          <w:b/>
          <w:bCs/>
          <w:sz w:val="24"/>
          <w:szCs w:val="24"/>
          <w:lang w:val="es-ES_tradnl"/>
        </w:rPr>
        <w:t>2</w:t>
      </w:r>
      <w:r w:rsidRPr="004F2441">
        <w:rPr>
          <w:rFonts w:ascii="Arial" w:hAnsi="Arial" w:cs="Arial"/>
          <w:b/>
          <w:bCs/>
          <w:sz w:val="24"/>
          <w:szCs w:val="24"/>
          <w:lang w:val="es-ES_tradnl"/>
        </w:rPr>
        <w:t xml:space="preserve">. </w:t>
      </w:r>
    </w:p>
    <w:p w14:paraId="0607D711" w14:textId="77777777" w:rsidR="002E1B14" w:rsidRPr="004F2441" w:rsidRDefault="002E1B14" w:rsidP="00603FCD">
      <w:pPr>
        <w:spacing w:after="0"/>
        <w:jc w:val="both"/>
        <w:rPr>
          <w:rFonts w:ascii="Arial" w:hAnsi="Arial" w:cs="Arial"/>
          <w:sz w:val="24"/>
          <w:szCs w:val="24"/>
          <w:lang w:val="es-ES_tradnl"/>
        </w:rPr>
      </w:pPr>
    </w:p>
    <w:p w14:paraId="41788E48" w14:textId="181D7C63" w:rsidR="002E1B14" w:rsidRPr="004F2441" w:rsidRDefault="002E1B14">
      <w:pPr>
        <w:pStyle w:val="Prrafodelista"/>
        <w:numPr>
          <w:ilvl w:val="0"/>
          <w:numId w:val="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Recibida la convocatoria a una </w:t>
      </w:r>
      <w:r w:rsidR="00A93F92" w:rsidRPr="004F2441">
        <w:rPr>
          <w:rFonts w:ascii="Arial" w:hAnsi="Arial" w:cs="Arial"/>
          <w:sz w:val="24"/>
          <w:szCs w:val="24"/>
          <w:lang w:val="es-ES_tradnl"/>
        </w:rPr>
        <w:t>S</w:t>
      </w:r>
      <w:r w:rsidRPr="004F2441">
        <w:rPr>
          <w:rFonts w:ascii="Arial" w:hAnsi="Arial" w:cs="Arial"/>
          <w:sz w:val="24"/>
          <w:szCs w:val="24"/>
          <w:lang w:val="es-ES_tradnl"/>
        </w:rPr>
        <w:t xml:space="preserve">esión </w:t>
      </w:r>
      <w:r w:rsidR="00A93F92" w:rsidRPr="004F2441">
        <w:rPr>
          <w:rFonts w:ascii="Arial" w:hAnsi="Arial" w:cs="Arial"/>
          <w:sz w:val="24"/>
          <w:szCs w:val="24"/>
          <w:lang w:val="es-ES_tradnl"/>
        </w:rPr>
        <w:t>O</w:t>
      </w:r>
      <w:r w:rsidRPr="004F2441">
        <w:rPr>
          <w:rFonts w:ascii="Arial" w:hAnsi="Arial" w:cs="Arial"/>
          <w:sz w:val="24"/>
          <w:szCs w:val="24"/>
          <w:lang w:val="es-ES_tradnl"/>
        </w:rPr>
        <w:t>rdinaria, cualquier</w:t>
      </w:r>
      <w:r w:rsidR="00A93F92" w:rsidRPr="004F2441">
        <w:rPr>
          <w:rFonts w:ascii="Arial" w:hAnsi="Arial" w:cs="Arial"/>
          <w:sz w:val="24"/>
          <w:szCs w:val="24"/>
          <w:lang w:val="es-ES_tradnl"/>
        </w:rPr>
        <w:t xml:space="preserve"> persona integrante de los Consejos Distritales</w:t>
      </w:r>
      <w:r w:rsidRPr="004F2441">
        <w:rPr>
          <w:rFonts w:ascii="Arial" w:hAnsi="Arial" w:cs="Arial"/>
          <w:sz w:val="24"/>
          <w:szCs w:val="24"/>
          <w:lang w:val="es-ES_tradnl"/>
        </w:rPr>
        <w:t>, podrá solicitar la inclusión de un asunto en el orden del día de la Sesión, siempre y cuando la solicitud se formule a través de un escrito y con una anticipación de, al menos 24 horas, a la hora señalada para su celebración, acompañando a su solicitud los documentos necesarios para su discusión.</w:t>
      </w:r>
    </w:p>
    <w:p w14:paraId="292160D7" w14:textId="77777777" w:rsidR="004721BE" w:rsidRPr="004F2441" w:rsidRDefault="004721BE" w:rsidP="004721BE">
      <w:pPr>
        <w:pStyle w:val="Prrafodelista"/>
        <w:autoSpaceDE w:val="0"/>
        <w:autoSpaceDN w:val="0"/>
        <w:adjustRightInd w:val="0"/>
        <w:spacing w:after="0"/>
        <w:jc w:val="both"/>
        <w:rPr>
          <w:rFonts w:ascii="Arial" w:hAnsi="Arial" w:cs="Arial"/>
          <w:sz w:val="24"/>
          <w:szCs w:val="24"/>
          <w:lang w:val="es-ES_tradnl"/>
        </w:rPr>
      </w:pPr>
    </w:p>
    <w:p w14:paraId="7E9ED09A" w14:textId="7C42C8E1" w:rsidR="003F5435" w:rsidRPr="004F2441" w:rsidRDefault="003F5435">
      <w:pPr>
        <w:pStyle w:val="Prrafodelista"/>
        <w:numPr>
          <w:ilvl w:val="0"/>
          <w:numId w:val="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Ninguna solicitud que se reciba fuera del plazo establecido en el párrafo anterior podrá ser incorporada al orden del día de la Sesión de que se trate.</w:t>
      </w:r>
    </w:p>
    <w:p w14:paraId="43F88CC6" w14:textId="77777777" w:rsidR="00A93F92" w:rsidRPr="004F2441" w:rsidRDefault="00A93F92" w:rsidP="00603FCD">
      <w:pPr>
        <w:pStyle w:val="Prrafodelista"/>
        <w:autoSpaceDE w:val="0"/>
        <w:autoSpaceDN w:val="0"/>
        <w:adjustRightInd w:val="0"/>
        <w:spacing w:after="0"/>
        <w:jc w:val="both"/>
        <w:rPr>
          <w:rFonts w:ascii="Arial" w:hAnsi="Arial" w:cs="Arial"/>
          <w:sz w:val="24"/>
          <w:szCs w:val="24"/>
          <w:lang w:val="es-ES_tradnl"/>
        </w:rPr>
      </w:pPr>
    </w:p>
    <w:p w14:paraId="4D7BF433" w14:textId="724C9D7A" w:rsidR="002E1B14" w:rsidRPr="004F2441" w:rsidRDefault="002E1B14">
      <w:pPr>
        <w:pStyle w:val="Prrafodelista"/>
        <w:numPr>
          <w:ilvl w:val="0"/>
          <w:numId w:val="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En tal caso, se remitirá un nuevo orden del día que contenga los asuntos que se hayan agregado y los documentos necesarios a través de </w:t>
      </w:r>
      <w:r w:rsidR="003F5435" w:rsidRPr="004F2441">
        <w:rPr>
          <w:rFonts w:ascii="Arial" w:hAnsi="Arial" w:cs="Arial"/>
          <w:sz w:val="24"/>
          <w:szCs w:val="24"/>
          <w:lang w:val="es-ES_tradnl"/>
        </w:rPr>
        <w:t xml:space="preserve">los correos electrónicos institucionales </w:t>
      </w:r>
      <w:r w:rsidRPr="004F2441">
        <w:rPr>
          <w:rFonts w:ascii="Arial" w:hAnsi="Arial" w:cs="Arial"/>
          <w:sz w:val="24"/>
          <w:szCs w:val="24"/>
          <w:lang w:val="es-ES_tradnl"/>
        </w:rPr>
        <w:t xml:space="preserve">para su discusión, en un plazo no mayor de 12 horas, una vez recibida y procesada la solicitud de inclusión del punto adicional. </w:t>
      </w:r>
    </w:p>
    <w:p w14:paraId="3B93B10D" w14:textId="77777777" w:rsidR="00AD5420" w:rsidRDefault="00AD5420" w:rsidP="00AD5420">
      <w:pPr>
        <w:pStyle w:val="Prrafodelista"/>
        <w:autoSpaceDE w:val="0"/>
        <w:autoSpaceDN w:val="0"/>
        <w:adjustRightInd w:val="0"/>
        <w:spacing w:after="0"/>
        <w:jc w:val="both"/>
        <w:rPr>
          <w:rFonts w:ascii="Arial" w:hAnsi="Arial" w:cs="Arial"/>
          <w:sz w:val="24"/>
          <w:szCs w:val="24"/>
          <w:lang w:val="es-ES_tradnl"/>
        </w:rPr>
      </w:pPr>
    </w:p>
    <w:p w14:paraId="27542271" w14:textId="6545A339" w:rsidR="002E1B14" w:rsidRPr="004F2441" w:rsidRDefault="002E1B14">
      <w:pPr>
        <w:pStyle w:val="Prrafodelista"/>
        <w:numPr>
          <w:ilvl w:val="0"/>
          <w:numId w:val="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Se entienden como asuntos de urgencia y obvia resolución entre otros, los siguientes: </w:t>
      </w:r>
    </w:p>
    <w:p w14:paraId="61BA21B0"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3CAB5892" w14:textId="77777777" w:rsidR="002E1B14" w:rsidRPr="004F2441" w:rsidRDefault="002E1B14">
      <w:pPr>
        <w:pStyle w:val="Prrafodelista"/>
        <w:numPr>
          <w:ilvl w:val="0"/>
          <w:numId w:val="23"/>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Los que deban atenderse antes de que venza algún plazo legal o reglamentario; y/o,</w:t>
      </w:r>
    </w:p>
    <w:p w14:paraId="1471A7A4" w14:textId="77777777" w:rsidR="002E1B14" w:rsidRPr="004F2441" w:rsidRDefault="002E1B14">
      <w:pPr>
        <w:pStyle w:val="Prrafodelista"/>
        <w:numPr>
          <w:ilvl w:val="0"/>
          <w:numId w:val="23"/>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Que, de no aprobarse en esa fecha, fuera clara e indubitable la afectación de uno o más derechos.</w:t>
      </w:r>
    </w:p>
    <w:p w14:paraId="673906CF"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1655408C" w14:textId="582EB4E9" w:rsidR="00603FCD" w:rsidRPr="004F2441" w:rsidRDefault="002E1B14">
      <w:pPr>
        <w:pStyle w:val="Prrafodelista"/>
        <w:numPr>
          <w:ilvl w:val="0"/>
          <w:numId w:val="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Para el caso de las sesiones extraordinarias, especiales, urgentes y permanentes, no podrá incluirse algún otro asunto adicional al tema por el cual se convocó.</w:t>
      </w:r>
    </w:p>
    <w:p w14:paraId="32B4A43F" w14:textId="77777777" w:rsidR="00603FCD" w:rsidRPr="004F2441" w:rsidRDefault="00603FCD" w:rsidP="00603FCD">
      <w:pPr>
        <w:autoSpaceDE w:val="0"/>
        <w:autoSpaceDN w:val="0"/>
        <w:adjustRightInd w:val="0"/>
        <w:spacing w:after="0"/>
        <w:jc w:val="both"/>
        <w:rPr>
          <w:rFonts w:ascii="Arial" w:hAnsi="Arial" w:cs="Arial"/>
          <w:b/>
          <w:bCs/>
          <w:sz w:val="24"/>
          <w:szCs w:val="24"/>
          <w:lang w:val="es-ES_tradnl"/>
        </w:rPr>
      </w:pPr>
    </w:p>
    <w:p w14:paraId="1281AE0B" w14:textId="5F9A04BD"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1</w:t>
      </w:r>
      <w:r w:rsidR="00505D48" w:rsidRPr="004F2441">
        <w:rPr>
          <w:rFonts w:ascii="Arial" w:hAnsi="Arial" w:cs="Arial"/>
          <w:b/>
          <w:bCs/>
          <w:sz w:val="24"/>
          <w:szCs w:val="24"/>
          <w:lang w:val="es-ES_tradnl"/>
        </w:rPr>
        <w:t>3</w:t>
      </w:r>
      <w:r w:rsidRPr="004F2441">
        <w:rPr>
          <w:rFonts w:ascii="Arial" w:hAnsi="Arial" w:cs="Arial"/>
          <w:b/>
          <w:bCs/>
          <w:sz w:val="24"/>
          <w:szCs w:val="24"/>
          <w:lang w:val="es-ES_tradnl"/>
        </w:rPr>
        <w:t xml:space="preserve">. </w:t>
      </w:r>
    </w:p>
    <w:p w14:paraId="13FE9758"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00C9628A" w14:textId="2F76D016" w:rsidR="00603FCD" w:rsidRPr="004F2441" w:rsidRDefault="003F5435">
      <w:pPr>
        <w:pStyle w:val="Prrafodelista"/>
        <w:numPr>
          <w:ilvl w:val="0"/>
          <w:numId w:val="29"/>
        </w:numPr>
        <w:autoSpaceDE w:val="0"/>
        <w:autoSpaceDN w:val="0"/>
        <w:adjustRightInd w:val="0"/>
        <w:spacing w:after="160"/>
        <w:jc w:val="both"/>
        <w:rPr>
          <w:rFonts w:ascii="Arial" w:hAnsi="Arial" w:cs="Arial"/>
          <w:sz w:val="24"/>
          <w:szCs w:val="24"/>
          <w:lang w:val="es-ES_tradnl"/>
        </w:rPr>
      </w:pPr>
      <w:r w:rsidRPr="004F2441">
        <w:rPr>
          <w:rFonts w:ascii="Arial" w:hAnsi="Arial" w:cs="Arial"/>
          <w:sz w:val="24"/>
          <w:szCs w:val="24"/>
          <w:lang w:val="es-ES_tradnl"/>
        </w:rPr>
        <w:t xml:space="preserve">En las sesiones ordinarias se integrará un punto al final del orden del día relativo a asuntos generales para la discusión </w:t>
      </w:r>
      <w:r w:rsidR="002E1B14" w:rsidRPr="004F2441">
        <w:rPr>
          <w:rFonts w:ascii="Arial" w:hAnsi="Arial" w:cs="Arial"/>
          <w:sz w:val="24"/>
          <w:szCs w:val="24"/>
          <w:lang w:val="es-ES_tradnl"/>
        </w:rPr>
        <w:t>de temas que no requieran examen previo de documentos, o que sean de urgente y obvia resolución</w:t>
      </w:r>
      <w:r w:rsidRPr="004F2441">
        <w:rPr>
          <w:rFonts w:ascii="Arial" w:hAnsi="Arial" w:cs="Arial"/>
          <w:sz w:val="24"/>
          <w:szCs w:val="24"/>
          <w:lang w:val="es-ES_tradnl"/>
        </w:rPr>
        <w:t xml:space="preserve">; cualquier integrante del Consejo puede solicitar la incorporación de algún asunto. </w:t>
      </w:r>
    </w:p>
    <w:p w14:paraId="00AC6634" w14:textId="77777777" w:rsidR="00442628" w:rsidRPr="004F2441" w:rsidRDefault="00442628" w:rsidP="00442628">
      <w:pPr>
        <w:pStyle w:val="Prrafodelista"/>
        <w:spacing w:after="0"/>
        <w:jc w:val="both"/>
        <w:rPr>
          <w:rFonts w:ascii="Arial" w:hAnsi="Arial" w:cs="Arial"/>
          <w:sz w:val="24"/>
          <w:szCs w:val="24"/>
          <w:lang w:val="es-ES_tradnl"/>
        </w:rPr>
      </w:pPr>
    </w:p>
    <w:p w14:paraId="61447641" w14:textId="7C19B11B" w:rsidR="002E1B14" w:rsidRPr="004F2441" w:rsidRDefault="002E1B14">
      <w:pPr>
        <w:pStyle w:val="Prrafodelista"/>
        <w:numPr>
          <w:ilvl w:val="0"/>
          <w:numId w:val="29"/>
        </w:numPr>
        <w:spacing w:after="0"/>
        <w:jc w:val="both"/>
        <w:rPr>
          <w:rFonts w:ascii="Arial" w:hAnsi="Arial" w:cs="Arial"/>
          <w:sz w:val="24"/>
          <w:szCs w:val="24"/>
          <w:lang w:val="es-ES_tradnl"/>
        </w:rPr>
      </w:pPr>
      <w:r w:rsidRPr="004F2441">
        <w:rPr>
          <w:rFonts w:ascii="Arial" w:hAnsi="Arial" w:cs="Arial"/>
          <w:sz w:val="24"/>
          <w:szCs w:val="24"/>
          <w:lang w:val="es-ES_tradnl"/>
        </w:rPr>
        <w:lastRenderedPageBreak/>
        <w:t xml:space="preserve">La Secretaría dará cuenta durante la Sesión a los propios </w:t>
      </w:r>
      <w:r w:rsidR="00A93F92" w:rsidRPr="004F2441">
        <w:rPr>
          <w:rFonts w:ascii="Arial" w:hAnsi="Arial" w:cs="Arial"/>
          <w:sz w:val="24"/>
          <w:szCs w:val="24"/>
          <w:lang w:val="es-ES_tradnl"/>
        </w:rPr>
        <w:t>C</w:t>
      </w:r>
      <w:r w:rsidRPr="004F2441">
        <w:rPr>
          <w:rFonts w:ascii="Arial" w:hAnsi="Arial" w:cs="Arial"/>
          <w:sz w:val="24"/>
          <w:szCs w:val="24"/>
          <w:lang w:val="es-ES_tradnl"/>
        </w:rPr>
        <w:t>onsejos</w:t>
      </w:r>
      <w:r w:rsidR="00A93F92" w:rsidRPr="004F2441">
        <w:rPr>
          <w:rFonts w:ascii="Arial" w:hAnsi="Arial" w:cs="Arial"/>
          <w:sz w:val="24"/>
          <w:szCs w:val="24"/>
          <w:lang w:val="es-ES_tradnl"/>
        </w:rPr>
        <w:t xml:space="preserve"> Distritales</w:t>
      </w:r>
      <w:r w:rsidRPr="004F2441">
        <w:rPr>
          <w:rFonts w:ascii="Arial" w:hAnsi="Arial" w:cs="Arial"/>
          <w:sz w:val="24"/>
          <w:szCs w:val="24"/>
          <w:lang w:val="es-ES_tradnl"/>
        </w:rPr>
        <w:t>, de dichas solicitudes, a fin de que decidan lo conducente.</w:t>
      </w:r>
    </w:p>
    <w:p w14:paraId="1A79753B" w14:textId="77777777" w:rsidR="002E1B14" w:rsidRPr="004F2441" w:rsidRDefault="002E1B14" w:rsidP="00603FCD">
      <w:pPr>
        <w:spacing w:after="0"/>
        <w:jc w:val="both"/>
        <w:rPr>
          <w:rFonts w:ascii="Arial" w:hAnsi="Arial" w:cs="Arial"/>
          <w:sz w:val="24"/>
          <w:szCs w:val="24"/>
          <w:lang w:val="es-ES_tradnl"/>
        </w:rPr>
      </w:pPr>
    </w:p>
    <w:p w14:paraId="40931533" w14:textId="123E0461" w:rsidR="002E1B14" w:rsidRPr="004F2441" w:rsidRDefault="002E1B14" w:rsidP="00603FCD">
      <w:pPr>
        <w:autoSpaceDE w:val="0"/>
        <w:autoSpaceDN w:val="0"/>
        <w:adjustRightInd w:val="0"/>
        <w:spacing w:after="0"/>
        <w:jc w:val="both"/>
        <w:rPr>
          <w:rFonts w:ascii="Arial" w:hAnsi="Arial" w:cs="Arial"/>
          <w:sz w:val="24"/>
          <w:szCs w:val="24"/>
          <w:lang w:val="es-ES_tradnl"/>
        </w:rPr>
      </w:pPr>
      <w:r w:rsidRPr="004F2441">
        <w:rPr>
          <w:rFonts w:ascii="Arial" w:hAnsi="Arial" w:cs="Arial"/>
          <w:b/>
          <w:bCs/>
          <w:sz w:val="24"/>
          <w:szCs w:val="24"/>
          <w:lang w:val="es-ES_tradnl"/>
        </w:rPr>
        <w:t>Artículo 1</w:t>
      </w:r>
      <w:r w:rsidR="00505D48" w:rsidRPr="004F2441">
        <w:rPr>
          <w:rFonts w:ascii="Arial" w:hAnsi="Arial" w:cs="Arial"/>
          <w:b/>
          <w:bCs/>
          <w:sz w:val="24"/>
          <w:szCs w:val="24"/>
          <w:lang w:val="es-ES_tradnl"/>
        </w:rPr>
        <w:t>4</w:t>
      </w:r>
      <w:r w:rsidRPr="004F2441">
        <w:rPr>
          <w:rFonts w:ascii="Arial" w:hAnsi="Arial" w:cs="Arial"/>
          <w:b/>
          <w:bCs/>
          <w:sz w:val="24"/>
          <w:szCs w:val="24"/>
          <w:lang w:val="es-ES_tradnl"/>
        </w:rPr>
        <w:t xml:space="preserve">. </w:t>
      </w:r>
    </w:p>
    <w:p w14:paraId="65A12B47" w14:textId="77777777" w:rsidR="002E1B14" w:rsidRPr="004F2441" w:rsidRDefault="002E1B14" w:rsidP="00603FCD">
      <w:pPr>
        <w:spacing w:after="0"/>
        <w:jc w:val="both"/>
        <w:rPr>
          <w:rFonts w:ascii="Arial" w:hAnsi="Arial" w:cs="Arial"/>
          <w:sz w:val="24"/>
          <w:szCs w:val="24"/>
          <w:lang w:val="es-ES_tradnl"/>
        </w:rPr>
      </w:pPr>
    </w:p>
    <w:p w14:paraId="7101283B" w14:textId="77777777" w:rsidR="00442628" w:rsidRPr="004F2441" w:rsidRDefault="002E1B14">
      <w:pPr>
        <w:pStyle w:val="Prrafodelista"/>
        <w:numPr>
          <w:ilvl w:val="0"/>
          <w:numId w:val="7"/>
        </w:numPr>
        <w:autoSpaceDE w:val="0"/>
        <w:autoSpaceDN w:val="0"/>
        <w:adjustRightInd w:val="0"/>
        <w:spacing w:after="0"/>
        <w:jc w:val="both"/>
        <w:rPr>
          <w:rFonts w:ascii="Arial" w:hAnsi="Arial" w:cs="Arial"/>
          <w:sz w:val="24"/>
          <w:szCs w:val="24"/>
          <w:u w:val="single"/>
          <w:lang w:val="es-ES_tradnl"/>
        </w:rPr>
      </w:pPr>
      <w:r w:rsidRPr="004F2441">
        <w:rPr>
          <w:rFonts w:ascii="Arial" w:hAnsi="Arial" w:cs="Arial"/>
          <w:sz w:val="24"/>
          <w:szCs w:val="24"/>
          <w:lang w:val="es-ES_tradnl"/>
        </w:rPr>
        <w:t xml:space="preserve">La Presidencia, dentro de los plazos previstos para la incorporación de asuntos en el orden del día, podrá solicitar a la Secretaría previo a la Sesión que se retire alguno de los asuntos agendados, únicamente en el caso en que por su naturaleza se justifique plenamente la necesidad de un mayor análisis y presentación en una </w:t>
      </w:r>
      <w:r w:rsidR="00BD3BBA" w:rsidRPr="004F2441">
        <w:rPr>
          <w:rFonts w:ascii="Arial" w:hAnsi="Arial" w:cs="Arial"/>
          <w:sz w:val="24"/>
          <w:szCs w:val="24"/>
          <w:lang w:val="es-ES_tradnl"/>
        </w:rPr>
        <w:t xml:space="preserve">sesión </w:t>
      </w:r>
      <w:r w:rsidRPr="004F2441">
        <w:rPr>
          <w:rFonts w:ascii="Arial" w:hAnsi="Arial" w:cs="Arial"/>
          <w:sz w:val="24"/>
          <w:szCs w:val="24"/>
          <w:lang w:val="es-ES_tradnl"/>
        </w:rPr>
        <w:t>posterior</w:t>
      </w:r>
      <w:r w:rsidR="00BD3BBA" w:rsidRPr="004F2441">
        <w:rPr>
          <w:rFonts w:ascii="Arial" w:hAnsi="Arial" w:cs="Arial"/>
          <w:sz w:val="24"/>
          <w:szCs w:val="24"/>
          <w:lang w:val="es-ES_tradnl"/>
        </w:rPr>
        <w:t>,</w:t>
      </w:r>
      <w:r w:rsidRPr="004F2441">
        <w:rPr>
          <w:rFonts w:ascii="Arial" w:hAnsi="Arial" w:cs="Arial"/>
          <w:sz w:val="24"/>
          <w:szCs w:val="24"/>
          <w:lang w:val="es-ES_tradnl"/>
        </w:rPr>
        <w:t xml:space="preserve"> en la que inclusive el proyecto originalmente planteado pueda ser modificado para mejor proveer y no implique el incumplimiento de una disposición de Ley, ni trato desigual a quien lo haya propuesto en su caso.</w:t>
      </w:r>
    </w:p>
    <w:p w14:paraId="1ADC5412" w14:textId="77777777" w:rsidR="00442628" w:rsidRPr="004F2441" w:rsidRDefault="00442628" w:rsidP="00442628">
      <w:pPr>
        <w:pStyle w:val="Prrafodelista"/>
        <w:autoSpaceDE w:val="0"/>
        <w:autoSpaceDN w:val="0"/>
        <w:adjustRightInd w:val="0"/>
        <w:spacing w:after="0"/>
        <w:jc w:val="both"/>
        <w:rPr>
          <w:rFonts w:ascii="Arial" w:hAnsi="Arial" w:cs="Arial"/>
          <w:sz w:val="24"/>
          <w:szCs w:val="24"/>
          <w:u w:val="single"/>
          <w:lang w:val="es-ES_tradnl"/>
        </w:rPr>
      </w:pPr>
    </w:p>
    <w:p w14:paraId="51AC35F0" w14:textId="54715525" w:rsidR="002E1B14" w:rsidRPr="004F2441" w:rsidRDefault="00BD3BBA">
      <w:pPr>
        <w:pStyle w:val="Prrafodelista"/>
        <w:numPr>
          <w:ilvl w:val="0"/>
          <w:numId w:val="7"/>
        </w:numPr>
        <w:autoSpaceDE w:val="0"/>
        <w:autoSpaceDN w:val="0"/>
        <w:adjustRightInd w:val="0"/>
        <w:spacing w:after="0"/>
        <w:jc w:val="both"/>
        <w:rPr>
          <w:rFonts w:ascii="Arial" w:hAnsi="Arial" w:cs="Arial"/>
          <w:sz w:val="24"/>
          <w:szCs w:val="24"/>
          <w:u w:val="single"/>
          <w:lang w:val="es-ES_tradnl"/>
        </w:rPr>
      </w:pPr>
      <w:r w:rsidRPr="004F2441">
        <w:rPr>
          <w:rFonts w:ascii="Arial" w:eastAsia="Arial" w:hAnsi="Arial" w:cs="Arial"/>
          <w:sz w:val="24"/>
          <w:szCs w:val="24"/>
          <w:lang w:val="es-ES_tradnl"/>
        </w:rPr>
        <w:t xml:space="preserve">Al inicio de la sesión correspondiente, la Secretaría, previo a la aprobación del orden del día, pondrá a consideración del Consejo Distrital la solicitud de retirar el asunto del orden del día. </w:t>
      </w:r>
    </w:p>
    <w:p w14:paraId="6DF69527"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IV</w:t>
      </w:r>
    </w:p>
    <w:p w14:paraId="4804A143" w14:textId="783127AF" w:rsidR="002E1B14" w:rsidRPr="004F2441" w:rsidRDefault="002E1B14" w:rsidP="00603FCD">
      <w:pPr>
        <w:spacing w:after="0"/>
        <w:jc w:val="center"/>
        <w:rPr>
          <w:rFonts w:ascii="Arial" w:hAnsi="Arial" w:cs="Arial"/>
          <w:b/>
          <w:bCs/>
          <w:sz w:val="24"/>
          <w:szCs w:val="24"/>
          <w:lang w:val="es-ES_tradnl"/>
        </w:rPr>
      </w:pPr>
      <w:bookmarkStart w:id="12" w:name="_Toc132706237"/>
      <w:r w:rsidRPr="004F2441">
        <w:rPr>
          <w:rFonts w:ascii="Arial" w:hAnsi="Arial" w:cs="Arial"/>
          <w:b/>
          <w:bCs/>
          <w:sz w:val="24"/>
          <w:szCs w:val="24"/>
          <w:lang w:val="es-ES_tradnl"/>
        </w:rPr>
        <w:t xml:space="preserve">DE LA INSTALACIÓN </w:t>
      </w:r>
      <w:bookmarkEnd w:id="12"/>
    </w:p>
    <w:p w14:paraId="14BB8317" w14:textId="77777777" w:rsidR="00603FCD" w:rsidRPr="004F2441" w:rsidRDefault="00603FCD" w:rsidP="00603FCD">
      <w:pPr>
        <w:spacing w:after="0"/>
        <w:jc w:val="center"/>
        <w:rPr>
          <w:rFonts w:ascii="Arial" w:hAnsi="Arial" w:cs="Arial"/>
          <w:b/>
          <w:bCs/>
          <w:sz w:val="24"/>
          <w:szCs w:val="24"/>
          <w:lang w:val="es-ES_tradnl"/>
        </w:rPr>
      </w:pPr>
    </w:p>
    <w:p w14:paraId="74AB64B3" w14:textId="1505A5EF"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4DC8E7A6" w14:textId="12DF4160" w:rsidR="00603FCD"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Instalación de las Sesiones</w:t>
      </w:r>
    </w:p>
    <w:p w14:paraId="4E6C3C78" w14:textId="77777777" w:rsidR="00603FCD" w:rsidRPr="004F2441" w:rsidRDefault="00603FCD" w:rsidP="00603FCD">
      <w:pPr>
        <w:autoSpaceDE w:val="0"/>
        <w:autoSpaceDN w:val="0"/>
        <w:adjustRightInd w:val="0"/>
        <w:spacing w:after="0"/>
        <w:rPr>
          <w:rFonts w:ascii="Arial" w:hAnsi="Arial" w:cs="Arial"/>
          <w:b/>
          <w:bCs/>
          <w:sz w:val="24"/>
          <w:szCs w:val="24"/>
          <w:lang w:val="es-ES_tradnl"/>
        </w:rPr>
      </w:pPr>
    </w:p>
    <w:p w14:paraId="5D61AAF9" w14:textId="2F6B9CD4" w:rsidR="002E1B14" w:rsidRPr="004F2441" w:rsidRDefault="002E1B14" w:rsidP="00603FCD">
      <w:pPr>
        <w:autoSpaceDE w:val="0"/>
        <w:autoSpaceDN w:val="0"/>
        <w:adjustRightInd w:val="0"/>
        <w:spacing w:after="0"/>
        <w:rPr>
          <w:rFonts w:ascii="Arial" w:hAnsi="Arial" w:cs="Arial"/>
          <w:b/>
          <w:bCs/>
          <w:sz w:val="24"/>
          <w:szCs w:val="24"/>
          <w:lang w:val="es-ES_tradnl"/>
        </w:rPr>
      </w:pPr>
      <w:r w:rsidRPr="004F2441">
        <w:rPr>
          <w:rFonts w:ascii="Arial" w:hAnsi="Arial" w:cs="Arial"/>
          <w:b/>
          <w:bCs/>
          <w:sz w:val="24"/>
          <w:szCs w:val="24"/>
          <w:lang w:val="es-ES_tradnl"/>
        </w:rPr>
        <w:t>Artículo 1</w:t>
      </w:r>
      <w:r w:rsidR="00505D48" w:rsidRPr="004F2441">
        <w:rPr>
          <w:rFonts w:ascii="Arial" w:hAnsi="Arial" w:cs="Arial"/>
          <w:b/>
          <w:bCs/>
          <w:sz w:val="24"/>
          <w:szCs w:val="24"/>
          <w:lang w:val="es-ES_tradnl"/>
        </w:rPr>
        <w:t>5</w:t>
      </w:r>
      <w:r w:rsidRPr="004F2441">
        <w:rPr>
          <w:rFonts w:ascii="Arial" w:hAnsi="Arial" w:cs="Arial"/>
          <w:b/>
          <w:bCs/>
          <w:sz w:val="24"/>
          <w:szCs w:val="24"/>
          <w:lang w:val="es-ES_tradnl"/>
        </w:rPr>
        <w:t xml:space="preserve">. </w:t>
      </w:r>
    </w:p>
    <w:p w14:paraId="06E8FB5C" w14:textId="77777777" w:rsidR="002E1B14" w:rsidRPr="004F2441" w:rsidRDefault="002E1B14" w:rsidP="00603FCD">
      <w:pPr>
        <w:spacing w:after="0"/>
        <w:jc w:val="both"/>
        <w:rPr>
          <w:rFonts w:ascii="Arial" w:hAnsi="Arial" w:cs="Arial"/>
          <w:sz w:val="24"/>
          <w:szCs w:val="24"/>
          <w:lang w:val="es-ES_tradnl"/>
        </w:rPr>
      </w:pPr>
    </w:p>
    <w:p w14:paraId="33B5C6D5" w14:textId="770B53B2" w:rsidR="00413B00"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bookmarkStart w:id="13" w:name="_Hlk128047106"/>
      <w:r w:rsidRPr="004F2441">
        <w:rPr>
          <w:rFonts w:ascii="Arial" w:hAnsi="Arial" w:cs="Arial"/>
          <w:sz w:val="24"/>
          <w:szCs w:val="24"/>
          <w:lang w:val="es-ES_tradnl"/>
        </w:rPr>
        <w:t>Conforme a la información contenida en la convocatoria, se reunirán sus integrantes en el lugar</w:t>
      </w:r>
      <w:r w:rsidR="00BD3BBA" w:rsidRPr="004F2441">
        <w:rPr>
          <w:rFonts w:ascii="Arial" w:hAnsi="Arial" w:cs="Arial"/>
          <w:sz w:val="24"/>
          <w:szCs w:val="24"/>
          <w:lang w:val="es-ES_tradnl"/>
        </w:rPr>
        <w:t>, día</w:t>
      </w:r>
      <w:r w:rsidRPr="004F2441">
        <w:rPr>
          <w:rFonts w:ascii="Arial" w:hAnsi="Arial" w:cs="Arial"/>
          <w:sz w:val="24"/>
          <w:szCs w:val="24"/>
          <w:lang w:val="es-ES_tradnl"/>
        </w:rPr>
        <w:t xml:space="preserve"> y hora indicados en la convocatoria respectiva. </w:t>
      </w:r>
    </w:p>
    <w:p w14:paraId="2902C9BE" w14:textId="77777777" w:rsidR="00413B00" w:rsidRPr="004F2441" w:rsidRDefault="00413B00" w:rsidP="00603FCD">
      <w:pPr>
        <w:pStyle w:val="Prrafodelista"/>
        <w:autoSpaceDE w:val="0"/>
        <w:autoSpaceDN w:val="0"/>
        <w:adjustRightInd w:val="0"/>
        <w:spacing w:after="0"/>
        <w:jc w:val="both"/>
        <w:rPr>
          <w:rFonts w:ascii="Arial" w:hAnsi="Arial" w:cs="Arial"/>
          <w:sz w:val="24"/>
          <w:szCs w:val="24"/>
          <w:lang w:val="es-ES_tradnl"/>
        </w:rPr>
      </w:pPr>
    </w:p>
    <w:p w14:paraId="5B83CAAF" w14:textId="0A73B788" w:rsidR="00413B00" w:rsidRPr="004F2441" w:rsidRDefault="00413B00">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Para que exista el quórum legal y el Consejo Distrital pueda sesionar, es necesario que se encuentren presentes cuando menos la mitad más </w:t>
      </w:r>
      <w:r w:rsidR="00960F14" w:rsidRPr="004F2441">
        <w:rPr>
          <w:rFonts w:ascii="Arial" w:hAnsi="Arial" w:cs="Arial"/>
          <w:sz w:val="24"/>
          <w:szCs w:val="24"/>
          <w:lang w:val="es-ES_tradnl"/>
        </w:rPr>
        <w:t>una</w:t>
      </w:r>
      <w:r w:rsidRPr="004F2441">
        <w:rPr>
          <w:rFonts w:ascii="Arial" w:hAnsi="Arial" w:cs="Arial"/>
          <w:sz w:val="24"/>
          <w:szCs w:val="24"/>
          <w:lang w:val="es-ES_tradnl"/>
        </w:rPr>
        <w:t xml:space="preserve"> de las personas integrantes con derecho a voto, entre los que deberá estar la persona titular de la Presidencia;</w:t>
      </w:r>
    </w:p>
    <w:p w14:paraId="4F59DFDA" w14:textId="77777777" w:rsidR="00413B00" w:rsidRPr="004F2441" w:rsidRDefault="00413B00" w:rsidP="00603FCD">
      <w:pPr>
        <w:autoSpaceDE w:val="0"/>
        <w:autoSpaceDN w:val="0"/>
        <w:adjustRightInd w:val="0"/>
        <w:spacing w:after="0"/>
        <w:jc w:val="both"/>
        <w:rPr>
          <w:rFonts w:ascii="Arial" w:hAnsi="Arial" w:cs="Arial"/>
          <w:sz w:val="24"/>
          <w:szCs w:val="24"/>
          <w:lang w:val="es-ES_tradnl"/>
        </w:rPr>
      </w:pPr>
    </w:p>
    <w:p w14:paraId="32FFB74A" w14:textId="14CBE7EE"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 Presidencia declarará instalada la Sesión, previa </w:t>
      </w:r>
      <w:r w:rsidR="00413B00" w:rsidRPr="004F2441">
        <w:rPr>
          <w:rFonts w:ascii="Arial" w:hAnsi="Arial" w:cs="Arial"/>
          <w:sz w:val="24"/>
          <w:szCs w:val="24"/>
          <w:lang w:val="es-ES_tradnl"/>
        </w:rPr>
        <w:t>toma de lista de asistencia y certificará la existencia del quórum legal por medio del o la Secretar</w:t>
      </w:r>
      <w:r w:rsidR="00BD3BBA" w:rsidRPr="004F2441">
        <w:rPr>
          <w:rFonts w:ascii="Arial" w:hAnsi="Arial" w:cs="Arial"/>
          <w:sz w:val="24"/>
          <w:szCs w:val="24"/>
          <w:lang w:val="es-ES_tradnl"/>
        </w:rPr>
        <w:t>í</w:t>
      </w:r>
      <w:r w:rsidR="00413B00" w:rsidRPr="004F2441">
        <w:rPr>
          <w:rFonts w:ascii="Arial" w:hAnsi="Arial" w:cs="Arial"/>
          <w:sz w:val="24"/>
          <w:szCs w:val="24"/>
          <w:lang w:val="es-ES_tradnl"/>
        </w:rPr>
        <w:t>a</w:t>
      </w:r>
      <w:r w:rsidRPr="004F2441">
        <w:rPr>
          <w:rFonts w:ascii="Arial" w:hAnsi="Arial" w:cs="Arial"/>
          <w:sz w:val="24"/>
          <w:szCs w:val="24"/>
          <w:lang w:val="es-ES_tradnl"/>
        </w:rPr>
        <w:t xml:space="preserve">. </w:t>
      </w:r>
    </w:p>
    <w:p w14:paraId="17275492" w14:textId="77777777" w:rsidR="002E1B14" w:rsidRPr="004F2441" w:rsidRDefault="002E1B14" w:rsidP="00603FCD">
      <w:pPr>
        <w:autoSpaceDE w:val="0"/>
        <w:autoSpaceDN w:val="0"/>
        <w:adjustRightInd w:val="0"/>
        <w:jc w:val="both"/>
        <w:rPr>
          <w:rFonts w:ascii="Arial" w:hAnsi="Arial" w:cs="Arial"/>
          <w:sz w:val="24"/>
          <w:szCs w:val="24"/>
          <w:lang w:val="es-ES_tradnl"/>
        </w:rPr>
      </w:pPr>
    </w:p>
    <w:p w14:paraId="5AE431D7" w14:textId="4E55866B" w:rsidR="002E1B14" w:rsidRPr="004F2441" w:rsidRDefault="002E1B14">
      <w:pPr>
        <w:pStyle w:val="Prrafodelista"/>
        <w:numPr>
          <w:ilvl w:val="0"/>
          <w:numId w:val="8"/>
        </w:numPr>
        <w:autoSpaceDE w:val="0"/>
        <w:autoSpaceDN w:val="0"/>
        <w:adjustRightInd w:val="0"/>
        <w:spacing w:after="0"/>
        <w:jc w:val="both"/>
        <w:rPr>
          <w:rFonts w:ascii="Arial" w:hAnsi="Arial" w:cs="Arial"/>
          <w:b/>
          <w:bCs/>
          <w:sz w:val="24"/>
          <w:szCs w:val="24"/>
          <w:lang w:val="es-ES_tradnl"/>
        </w:rPr>
      </w:pPr>
      <w:r w:rsidRPr="004F2441">
        <w:rPr>
          <w:rFonts w:ascii="Arial" w:hAnsi="Arial" w:cs="Arial"/>
          <w:sz w:val="24"/>
          <w:szCs w:val="24"/>
          <w:lang w:val="es-ES_tradnl"/>
        </w:rPr>
        <w:lastRenderedPageBreak/>
        <w:t xml:space="preserve">La ubicación de </w:t>
      </w:r>
      <w:r w:rsidR="00413B00" w:rsidRPr="004F2441">
        <w:rPr>
          <w:rFonts w:ascii="Arial" w:hAnsi="Arial" w:cs="Arial"/>
          <w:sz w:val="24"/>
          <w:szCs w:val="24"/>
          <w:lang w:val="es-ES_tradnl"/>
        </w:rPr>
        <w:t xml:space="preserve">las personas que integren los Consejos Distritales, </w:t>
      </w:r>
      <w:r w:rsidRPr="004F2441">
        <w:rPr>
          <w:rFonts w:ascii="Arial" w:hAnsi="Arial" w:cs="Arial"/>
          <w:sz w:val="24"/>
          <w:szCs w:val="24"/>
          <w:lang w:val="es-ES_tradnl"/>
        </w:rPr>
        <w:t xml:space="preserve">durante el desarrollo de las sesiones será conforme a lo establecido en el </w:t>
      </w:r>
      <w:r w:rsidR="00413B00" w:rsidRPr="004F2441">
        <w:rPr>
          <w:rFonts w:ascii="Arial" w:hAnsi="Arial" w:cs="Arial"/>
          <w:sz w:val="24"/>
          <w:szCs w:val="24"/>
          <w:lang w:val="es-ES_tradnl"/>
        </w:rPr>
        <w:t>M</w:t>
      </w:r>
      <w:r w:rsidRPr="004F2441">
        <w:rPr>
          <w:rFonts w:ascii="Arial" w:hAnsi="Arial" w:cs="Arial"/>
          <w:sz w:val="24"/>
          <w:szCs w:val="24"/>
          <w:lang w:val="es-ES_tradnl"/>
        </w:rPr>
        <w:t xml:space="preserve">anual.  </w:t>
      </w:r>
    </w:p>
    <w:p w14:paraId="7F58E5E9" w14:textId="77777777" w:rsidR="002E1B14" w:rsidRPr="004F2441" w:rsidRDefault="002E1B14" w:rsidP="00603FCD">
      <w:pPr>
        <w:autoSpaceDE w:val="0"/>
        <w:autoSpaceDN w:val="0"/>
        <w:adjustRightInd w:val="0"/>
        <w:jc w:val="both"/>
        <w:rPr>
          <w:rFonts w:ascii="Arial" w:hAnsi="Arial" w:cs="Arial"/>
          <w:b/>
          <w:bCs/>
          <w:sz w:val="24"/>
          <w:szCs w:val="24"/>
          <w:lang w:val="es-ES_tradnl"/>
        </w:rPr>
      </w:pPr>
    </w:p>
    <w:p w14:paraId="10790F90" w14:textId="4D27AF69"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Las sesiones serán </w:t>
      </w:r>
      <w:r w:rsidR="00413B00" w:rsidRPr="004F2441">
        <w:rPr>
          <w:rFonts w:ascii="Arial" w:hAnsi="Arial" w:cs="Arial"/>
          <w:sz w:val="24"/>
          <w:szCs w:val="24"/>
          <w:lang w:val="es-ES_tradnl"/>
        </w:rPr>
        <w:t>públicas y e</w:t>
      </w:r>
      <w:r w:rsidRPr="004F2441">
        <w:rPr>
          <w:rFonts w:ascii="Arial" w:hAnsi="Arial" w:cs="Arial"/>
          <w:sz w:val="24"/>
          <w:szCs w:val="24"/>
          <w:lang w:val="es-ES_tradnl"/>
        </w:rPr>
        <w:t>n el caso de la modalidad virtual, se procurará su transmisión en vivo a través de canales Institucionales exclusivamente.</w:t>
      </w:r>
    </w:p>
    <w:p w14:paraId="0F56BACB" w14:textId="77777777" w:rsidR="002E1B14" w:rsidRPr="004F2441" w:rsidRDefault="002E1B14" w:rsidP="00603FCD">
      <w:pPr>
        <w:pStyle w:val="Prrafodelista"/>
        <w:rPr>
          <w:rFonts w:ascii="Arial" w:hAnsi="Arial" w:cs="Arial"/>
          <w:sz w:val="24"/>
          <w:szCs w:val="24"/>
          <w:lang w:val="es-ES_tradnl"/>
        </w:rPr>
      </w:pPr>
    </w:p>
    <w:p w14:paraId="0D48A90F" w14:textId="6739D286"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Los integrantes de</w:t>
      </w:r>
      <w:r w:rsidR="00413B00" w:rsidRPr="004F2441">
        <w:rPr>
          <w:rFonts w:ascii="Arial" w:hAnsi="Arial" w:cs="Arial"/>
          <w:sz w:val="24"/>
          <w:szCs w:val="24"/>
          <w:lang w:val="es-ES_tradnl"/>
        </w:rPr>
        <w:t xml:space="preserve"> los Consejos </w:t>
      </w:r>
      <w:r w:rsidR="000363CA" w:rsidRPr="004F2441">
        <w:rPr>
          <w:rFonts w:ascii="Arial" w:hAnsi="Arial" w:cs="Arial"/>
          <w:sz w:val="24"/>
          <w:szCs w:val="24"/>
          <w:lang w:val="es-ES_tradnl"/>
        </w:rPr>
        <w:t>Distritales</w:t>
      </w:r>
      <w:r w:rsidRPr="004F2441">
        <w:rPr>
          <w:rFonts w:ascii="Arial" w:hAnsi="Arial" w:cs="Arial"/>
          <w:sz w:val="24"/>
          <w:szCs w:val="24"/>
          <w:lang w:val="es-ES_tradnl"/>
        </w:rPr>
        <w:t>, al hacer uso de la palabra, deberán conducirse en todo momento con respeto y tolerancia hacia los demás integrantes.</w:t>
      </w:r>
    </w:p>
    <w:p w14:paraId="378A577A" w14:textId="77777777" w:rsidR="002E1B14" w:rsidRPr="004F2441" w:rsidRDefault="002E1B14" w:rsidP="00603FCD">
      <w:pPr>
        <w:pStyle w:val="Prrafodelista"/>
        <w:rPr>
          <w:rFonts w:ascii="Arial" w:hAnsi="Arial" w:cs="Arial"/>
          <w:sz w:val="24"/>
          <w:szCs w:val="24"/>
          <w:lang w:val="es-ES_tradnl"/>
        </w:rPr>
      </w:pPr>
    </w:p>
    <w:p w14:paraId="514AB18B" w14:textId="63B4DE8A"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El </w:t>
      </w:r>
      <w:proofErr w:type="gramStart"/>
      <w:r w:rsidRPr="004F2441">
        <w:rPr>
          <w:rFonts w:ascii="Arial" w:hAnsi="Arial" w:cs="Arial"/>
          <w:sz w:val="24"/>
          <w:szCs w:val="24"/>
          <w:lang w:val="es-ES_tradnl"/>
        </w:rPr>
        <w:t>público asistente</w:t>
      </w:r>
      <w:proofErr w:type="gramEnd"/>
      <w:r w:rsidRPr="004F2441">
        <w:rPr>
          <w:rFonts w:ascii="Arial" w:hAnsi="Arial" w:cs="Arial"/>
          <w:sz w:val="24"/>
          <w:szCs w:val="24"/>
          <w:lang w:val="es-ES_tradnl"/>
        </w:rPr>
        <w:t xml:space="preserve"> a la Sesión deberá guardar el debido orden en el recinto donde se desarrolle ésta, deberá permanecer en silencio y abstenerse de cualquier acto o manifestación que altere </w:t>
      </w:r>
      <w:r w:rsidR="00505D48" w:rsidRPr="004F2441">
        <w:rPr>
          <w:rFonts w:ascii="Arial" w:hAnsi="Arial" w:cs="Arial"/>
          <w:sz w:val="24"/>
          <w:szCs w:val="24"/>
          <w:lang w:val="es-ES_tradnl"/>
        </w:rPr>
        <w:t>su</w:t>
      </w:r>
      <w:r w:rsidRPr="004F2441">
        <w:rPr>
          <w:rFonts w:ascii="Arial" w:hAnsi="Arial" w:cs="Arial"/>
          <w:sz w:val="24"/>
          <w:szCs w:val="24"/>
          <w:lang w:val="es-ES_tradnl"/>
        </w:rPr>
        <w:t xml:space="preserve"> desarrollo, bajo pena de ser llamados al orden y de ser necesario expulsarles del recinto.</w:t>
      </w:r>
    </w:p>
    <w:p w14:paraId="398A139D"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011F3A04" w14:textId="77777777"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Para garantizar el orden, la Presidencia podrá tomar las siguientes medidas: </w:t>
      </w:r>
    </w:p>
    <w:p w14:paraId="260165F9" w14:textId="77777777" w:rsidR="002E1B14" w:rsidRPr="004F2441" w:rsidRDefault="002E1B14" w:rsidP="00603FCD">
      <w:pPr>
        <w:pStyle w:val="Prrafodelista"/>
        <w:rPr>
          <w:rFonts w:ascii="Arial" w:hAnsi="Arial" w:cs="Arial"/>
          <w:sz w:val="24"/>
          <w:szCs w:val="24"/>
          <w:lang w:val="es-ES_tradnl"/>
        </w:rPr>
      </w:pPr>
    </w:p>
    <w:p w14:paraId="1EB1D5FB" w14:textId="77777777" w:rsidR="002E1B14" w:rsidRPr="004F2441" w:rsidRDefault="002E1B14">
      <w:pPr>
        <w:pStyle w:val="Prrafodelista"/>
        <w:numPr>
          <w:ilvl w:val="0"/>
          <w:numId w:val="2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Exhortar a guardar el orden; </w:t>
      </w:r>
    </w:p>
    <w:p w14:paraId="276AB8F7" w14:textId="77777777" w:rsidR="002E1B14" w:rsidRPr="004F2441" w:rsidRDefault="002E1B14">
      <w:pPr>
        <w:pStyle w:val="Prrafodelista"/>
        <w:numPr>
          <w:ilvl w:val="0"/>
          <w:numId w:val="2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Conminar a abandonar el local; y,</w:t>
      </w:r>
    </w:p>
    <w:p w14:paraId="4446B575" w14:textId="77777777" w:rsidR="002E1B14" w:rsidRPr="004F2441" w:rsidRDefault="002E1B14">
      <w:pPr>
        <w:pStyle w:val="Prrafodelista"/>
        <w:numPr>
          <w:ilvl w:val="0"/>
          <w:numId w:val="2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Solicitar el auxilio de la fuerza pública para restablecer el orden y expulsar a quienes lo hayan alterado.</w:t>
      </w:r>
    </w:p>
    <w:p w14:paraId="67AC23E7" w14:textId="77777777" w:rsidR="002E1B14" w:rsidRPr="004F2441" w:rsidRDefault="002E1B14" w:rsidP="00603FCD">
      <w:pPr>
        <w:pStyle w:val="Prrafodelista"/>
        <w:rPr>
          <w:rFonts w:ascii="Arial" w:hAnsi="Arial" w:cs="Arial"/>
          <w:sz w:val="24"/>
          <w:szCs w:val="24"/>
          <w:lang w:val="es-ES_tradnl"/>
        </w:rPr>
      </w:pPr>
    </w:p>
    <w:p w14:paraId="51EA47B5" w14:textId="18FB6BB3" w:rsidR="002E1B14" w:rsidRPr="004F2441" w:rsidRDefault="002E1B14">
      <w:pPr>
        <w:pStyle w:val="Prrafodelista"/>
        <w:numPr>
          <w:ilvl w:val="0"/>
          <w:numId w:val="8"/>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 Presidencia podrá suspender la Sesión por grave alteración del orden en </w:t>
      </w:r>
      <w:r w:rsidR="00505D48" w:rsidRPr="004F2441">
        <w:rPr>
          <w:rFonts w:ascii="Arial" w:hAnsi="Arial" w:cs="Arial"/>
          <w:sz w:val="24"/>
          <w:szCs w:val="24"/>
          <w:lang w:val="es-ES_tradnl"/>
        </w:rPr>
        <w:t>la Sala</w:t>
      </w:r>
      <w:r w:rsidRPr="004F2441">
        <w:rPr>
          <w:rFonts w:ascii="Arial" w:hAnsi="Arial" w:cs="Arial"/>
          <w:sz w:val="24"/>
          <w:szCs w:val="24"/>
          <w:lang w:val="es-ES_tradnl"/>
        </w:rPr>
        <w:t xml:space="preserve"> de sesiones, así como por caso fortuito o de fuerza mayor que impidan su desarrollo; en tales supuestos, la Sesión deberá reanudarse dentro de las 24 horas, salvo que la Presidencia decida otro plazo para su continuación.</w:t>
      </w:r>
    </w:p>
    <w:bookmarkEnd w:id="13"/>
    <w:p w14:paraId="207027D9" w14:textId="77777777" w:rsidR="00603FCD" w:rsidRPr="004F2441" w:rsidRDefault="00603FCD" w:rsidP="00603FCD">
      <w:pPr>
        <w:autoSpaceDE w:val="0"/>
        <w:autoSpaceDN w:val="0"/>
        <w:adjustRightInd w:val="0"/>
        <w:spacing w:after="0"/>
        <w:rPr>
          <w:rFonts w:ascii="Arial" w:hAnsi="Arial" w:cs="Arial"/>
          <w:b/>
          <w:bCs/>
          <w:sz w:val="24"/>
          <w:szCs w:val="24"/>
          <w:lang w:val="es-ES_tradnl"/>
        </w:rPr>
      </w:pPr>
    </w:p>
    <w:p w14:paraId="298E3AC9" w14:textId="19DBCDBA" w:rsidR="002E1B14" w:rsidRPr="004F2441" w:rsidRDefault="002E1B14" w:rsidP="00603FCD">
      <w:pPr>
        <w:autoSpaceDE w:val="0"/>
        <w:autoSpaceDN w:val="0"/>
        <w:adjustRightInd w:val="0"/>
        <w:spacing w:after="0"/>
        <w:rPr>
          <w:rFonts w:ascii="Arial" w:hAnsi="Arial" w:cs="Arial"/>
          <w:b/>
          <w:bCs/>
          <w:i/>
          <w:iCs/>
          <w:sz w:val="24"/>
          <w:szCs w:val="24"/>
          <w:lang w:val="es-ES_tradnl"/>
        </w:rPr>
      </w:pPr>
      <w:r w:rsidRPr="004F2441">
        <w:rPr>
          <w:rFonts w:ascii="Arial" w:hAnsi="Arial" w:cs="Arial"/>
          <w:b/>
          <w:bCs/>
          <w:sz w:val="24"/>
          <w:szCs w:val="24"/>
          <w:lang w:val="es-ES_tradnl"/>
        </w:rPr>
        <w:t>Artículo 1</w:t>
      </w:r>
      <w:r w:rsidR="00505D48" w:rsidRPr="004F2441">
        <w:rPr>
          <w:rFonts w:ascii="Arial" w:hAnsi="Arial" w:cs="Arial"/>
          <w:b/>
          <w:bCs/>
          <w:sz w:val="24"/>
          <w:szCs w:val="24"/>
          <w:lang w:val="es-ES_tradnl"/>
        </w:rPr>
        <w:t>6</w:t>
      </w:r>
      <w:r w:rsidRPr="004F2441">
        <w:rPr>
          <w:rFonts w:ascii="Arial" w:hAnsi="Arial" w:cs="Arial"/>
          <w:b/>
          <w:bCs/>
          <w:sz w:val="24"/>
          <w:szCs w:val="24"/>
          <w:lang w:val="es-ES_tradnl"/>
        </w:rPr>
        <w:t xml:space="preserve">. </w:t>
      </w:r>
    </w:p>
    <w:p w14:paraId="507208E9" w14:textId="77777777" w:rsidR="002E1B14" w:rsidRPr="004F2441" w:rsidRDefault="002E1B14" w:rsidP="00603FCD">
      <w:pPr>
        <w:autoSpaceDE w:val="0"/>
        <w:autoSpaceDN w:val="0"/>
        <w:adjustRightInd w:val="0"/>
        <w:spacing w:after="0"/>
        <w:rPr>
          <w:rFonts w:ascii="Arial" w:hAnsi="Arial" w:cs="Arial"/>
          <w:b/>
          <w:bCs/>
          <w:i/>
          <w:iCs/>
          <w:sz w:val="24"/>
          <w:szCs w:val="24"/>
          <w:lang w:val="es-ES_tradnl"/>
        </w:rPr>
      </w:pPr>
    </w:p>
    <w:p w14:paraId="6CF7D0B6" w14:textId="15CA8E9E" w:rsidR="002E1B14" w:rsidRPr="004F2441" w:rsidRDefault="002E1B14">
      <w:pPr>
        <w:pStyle w:val="Prrafodelista"/>
        <w:numPr>
          <w:ilvl w:val="0"/>
          <w:numId w:val="9"/>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Para que los </w:t>
      </w:r>
      <w:r w:rsidR="000363CA" w:rsidRPr="004F2441">
        <w:rPr>
          <w:rFonts w:ascii="Arial" w:hAnsi="Arial" w:cs="Arial"/>
          <w:iCs/>
          <w:color w:val="231F20"/>
          <w:sz w:val="24"/>
          <w:szCs w:val="24"/>
          <w:lang w:val="es-ES_tradnl"/>
        </w:rPr>
        <w:t>Consejos Distritales</w:t>
      </w:r>
      <w:r w:rsidRPr="004F2441">
        <w:rPr>
          <w:rFonts w:ascii="Arial" w:hAnsi="Arial" w:cs="Arial"/>
          <w:sz w:val="24"/>
          <w:szCs w:val="24"/>
          <w:lang w:val="es-ES_tradnl"/>
        </w:rPr>
        <w:t xml:space="preserve"> puedan sesionar válidamente, es necesario </w:t>
      </w:r>
      <w:r w:rsidR="00505D48" w:rsidRPr="004F2441">
        <w:rPr>
          <w:rFonts w:ascii="Arial" w:hAnsi="Arial" w:cs="Arial"/>
          <w:sz w:val="24"/>
          <w:szCs w:val="24"/>
          <w:lang w:val="es-ES_tradnl"/>
        </w:rPr>
        <w:t xml:space="preserve">la existencia de la toma de lista de asistencia y </w:t>
      </w:r>
      <w:r w:rsidR="00BD3BBA" w:rsidRPr="004F2441">
        <w:rPr>
          <w:rFonts w:ascii="Arial" w:hAnsi="Arial" w:cs="Arial"/>
          <w:sz w:val="24"/>
          <w:szCs w:val="24"/>
          <w:lang w:val="es-ES_tradnl"/>
        </w:rPr>
        <w:t>la certificación de</w:t>
      </w:r>
      <w:r w:rsidR="002D4DB1" w:rsidRPr="004F2441">
        <w:rPr>
          <w:rFonts w:ascii="Arial" w:hAnsi="Arial" w:cs="Arial"/>
          <w:sz w:val="24"/>
          <w:szCs w:val="24"/>
          <w:lang w:val="es-ES_tradnl"/>
        </w:rPr>
        <w:t xml:space="preserve"> l</w:t>
      </w:r>
      <w:r w:rsidR="00505D48" w:rsidRPr="004F2441">
        <w:rPr>
          <w:rFonts w:ascii="Arial" w:hAnsi="Arial" w:cs="Arial"/>
          <w:sz w:val="24"/>
          <w:szCs w:val="24"/>
          <w:lang w:val="es-ES_tradnl"/>
        </w:rPr>
        <w:t>a existencia del quórum legal</w:t>
      </w:r>
      <w:r w:rsidRPr="004F2441">
        <w:rPr>
          <w:rFonts w:ascii="Arial" w:hAnsi="Arial" w:cs="Arial"/>
          <w:sz w:val="24"/>
          <w:szCs w:val="24"/>
          <w:lang w:val="es-ES_tradnl"/>
        </w:rPr>
        <w:t xml:space="preserve">. </w:t>
      </w:r>
    </w:p>
    <w:p w14:paraId="5488B0D9" w14:textId="77777777" w:rsidR="00505D48" w:rsidRPr="004F2441" w:rsidRDefault="00505D48" w:rsidP="00603FCD">
      <w:pPr>
        <w:pStyle w:val="Prrafodelista"/>
        <w:autoSpaceDE w:val="0"/>
        <w:autoSpaceDN w:val="0"/>
        <w:adjustRightInd w:val="0"/>
        <w:spacing w:after="0"/>
        <w:jc w:val="both"/>
        <w:rPr>
          <w:rFonts w:ascii="Arial" w:hAnsi="Arial" w:cs="Arial"/>
          <w:sz w:val="24"/>
          <w:szCs w:val="24"/>
          <w:lang w:val="es-ES_tradnl"/>
        </w:rPr>
      </w:pPr>
    </w:p>
    <w:p w14:paraId="7A0EC72E" w14:textId="1B593D7A" w:rsidR="002E1B14" w:rsidRPr="004F2441" w:rsidRDefault="002E1B14">
      <w:pPr>
        <w:pStyle w:val="Prrafodelista"/>
        <w:numPr>
          <w:ilvl w:val="0"/>
          <w:numId w:val="9"/>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En caso de que no </w:t>
      </w:r>
      <w:r w:rsidR="00505D48" w:rsidRPr="004F2441">
        <w:rPr>
          <w:rFonts w:ascii="Arial" w:hAnsi="Arial" w:cs="Arial"/>
          <w:sz w:val="24"/>
          <w:szCs w:val="24"/>
          <w:lang w:val="es-ES_tradnl"/>
        </w:rPr>
        <w:t>exista quórum legal para sesionar válidamente</w:t>
      </w:r>
      <w:r w:rsidRPr="004F2441">
        <w:rPr>
          <w:rFonts w:ascii="Arial" w:hAnsi="Arial" w:cs="Arial"/>
          <w:sz w:val="24"/>
          <w:szCs w:val="24"/>
          <w:lang w:val="es-ES_tradnl"/>
        </w:rPr>
        <w:t xml:space="preserve">, la Sesión tendrá lugar dentro de las 24 horas siguientes, con los integrantes que asistan. Para tal efecto la Presidencia instruirá a la Secretaría informe por escrito sobre la fecha y hora </w:t>
      </w:r>
      <w:r w:rsidR="00505D48" w:rsidRPr="004F2441">
        <w:rPr>
          <w:rFonts w:ascii="Arial" w:hAnsi="Arial" w:cs="Arial"/>
          <w:sz w:val="24"/>
          <w:szCs w:val="24"/>
          <w:lang w:val="es-ES_tradnl"/>
        </w:rPr>
        <w:t xml:space="preserve">convocados en la que se llevará </w:t>
      </w:r>
      <w:r w:rsidRPr="004F2441">
        <w:rPr>
          <w:rFonts w:ascii="Arial" w:hAnsi="Arial" w:cs="Arial"/>
          <w:sz w:val="24"/>
          <w:szCs w:val="24"/>
          <w:lang w:val="es-ES_tradnl"/>
        </w:rPr>
        <w:t>a cabo la Sesión a que se refiere este párrafo.</w:t>
      </w:r>
    </w:p>
    <w:p w14:paraId="23FC33A9" w14:textId="77777777" w:rsidR="002E1B14" w:rsidRPr="004F2441" w:rsidRDefault="002E1B14" w:rsidP="00603FCD">
      <w:pPr>
        <w:pStyle w:val="Prrafodelista"/>
        <w:rPr>
          <w:rFonts w:ascii="Arial" w:hAnsi="Arial" w:cs="Arial"/>
          <w:sz w:val="24"/>
          <w:szCs w:val="24"/>
          <w:lang w:val="es-ES_tradnl"/>
        </w:rPr>
      </w:pPr>
    </w:p>
    <w:p w14:paraId="1D56AF4A" w14:textId="51064D4D" w:rsidR="002E1B14" w:rsidRPr="004F2441" w:rsidRDefault="00A223D9">
      <w:pPr>
        <w:pStyle w:val="Prrafodelista"/>
        <w:numPr>
          <w:ilvl w:val="0"/>
          <w:numId w:val="9"/>
        </w:numPr>
        <w:autoSpaceDE w:val="0"/>
        <w:autoSpaceDN w:val="0"/>
        <w:adjustRightInd w:val="0"/>
        <w:spacing w:after="0"/>
        <w:jc w:val="both"/>
        <w:rPr>
          <w:rFonts w:ascii="Arial" w:hAnsi="Arial" w:cs="Arial"/>
          <w:strike/>
          <w:sz w:val="24"/>
          <w:szCs w:val="24"/>
          <w:lang w:val="es-ES_tradnl"/>
        </w:rPr>
      </w:pPr>
      <w:r w:rsidRPr="00434921">
        <w:rPr>
          <w:rFonts w:ascii="Arial" w:hAnsi="Arial" w:cs="Arial"/>
        </w:rPr>
        <w:t>En caso de que no asista la persona titular de la Presidencia a una Sesión, las demás Consejerías nombrarán de entre ellas a la persona que presidirá la misma</w:t>
      </w:r>
      <w:r>
        <w:rPr>
          <w:rFonts w:ascii="Arial" w:hAnsi="Arial" w:cs="Arial"/>
        </w:rPr>
        <w:t xml:space="preserve">, </w:t>
      </w:r>
      <w:r w:rsidRPr="00A223D9">
        <w:rPr>
          <w:rFonts w:ascii="Arial" w:hAnsi="Arial" w:cs="Arial"/>
        </w:rPr>
        <w:t>o en su caso, a la Secretaría,</w:t>
      </w:r>
      <w:r w:rsidRPr="00434921">
        <w:rPr>
          <w:rFonts w:ascii="Arial" w:hAnsi="Arial" w:cs="Arial"/>
          <w:b/>
          <w:bCs/>
        </w:rPr>
        <w:t xml:space="preserve"> </w:t>
      </w:r>
      <w:r w:rsidRPr="00434921">
        <w:rPr>
          <w:rFonts w:ascii="Arial" w:hAnsi="Arial" w:cs="Arial"/>
        </w:rPr>
        <w:t>antes de que comience la Sesión.</w:t>
      </w:r>
      <w:r w:rsidR="002E1B14" w:rsidRPr="004F2441">
        <w:rPr>
          <w:rFonts w:ascii="Arial" w:hAnsi="Arial" w:cs="Arial"/>
          <w:strike/>
          <w:sz w:val="24"/>
          <w:szCs w:val="24"/>
          <w:lang w:val="es-ES_tradnl"/>
        </w:rPr>
        <w:t xml:space="preserve"> </w:t>
      </w:r>
    </w:p>
    <w:p w14:paraId="218F7C02" w14:textId="77777777" w:rsidR="002E1B14" w:rsidRPr="004F2441" w:rsidRDefault="002E1B14" w:rsidP="00603FCD">
      <w:pPr>
        <w:autoSpaceDE w:val="0"/>
        <w:autoSpaceDN w:val="0"/>
        <w:adjustRightInd w:val="0"/>
        <w:spacing w:after="0"/>
        <w:ind w:left="708" w:hanging="708"/>
        <w:jc w:val="both"/>
        <w:rPr>
          <w:rFonts w:ascii="Arial" w:hAnsi="Arial" w:cs="Arial"/>
          <w:sz w:val="24"/>
          <w:szCs w:val="24"/>
          <w:lang w:val="es-ES_tradnl"/>
        </w:rPr>
      </w:pPr>
    </w:p>
    <w:p w14:paraId="18950F34" w14:textId="36BD8BC5" w:rsidR="002E1B14" w:rsidRPr="004F2441" w:rsidRDefault="0061133C">
      <w:pPr>
        <w:pStyle w:val="Prrafodelista"/>
        <w:numPr>
          <w:ilvl w:val="0"/>
          <w:numId w:val="9"/>
        </w:numPr>
        <w:autoSpaceDE w:val="0"/>
        <w:autoSpaceDN w:val="0"/>
        <w:adjustRightInd w:val="0"/>
        <w:spacing w:after="0"/>
        <w:jc w:val="both"/>
        <w:rPr>
          <w:rFonts w:ascii="Arial" w:hAnsi="Arial" w:cs="Arial"/>
          <w:sz w:val="24"/>
          <w:szCs w:val="24"/>
          <w:lang w:val="es-ES_tradnl"/>
        </w:rPr>
      </w:pPr>
      <w:r w:rsidRPr="000F7AEF">
        <w:rPr>
          <w:rFonts w:ascii="Arial" w:hAnsi="Arial" w:cs="Arial"/>
        </w:rPr>
        <w:t>En caso de que la Presidencia se ausente momentáneamente de la mesa de deliberaciones durante la Sesión, a petición de está,</w:t>
      </w:r>
      <w:r w:rsidRPr="0061133C">
        <w:rPr>
          <w:rFonts w:ascii="Arial" w:hAnsi="Arial" w:cs="Arial"/>
        </w:rPr>
        <w:t xml:space="preserve"> la Secretaría u</w:t>
      </w:r>
      <w:r w:rsidRPr="000F7AEF">
        <w:rPr>
          <w:rFonts w:ascii="Arial" w:hAnsi="Arial" w:cs="Arial"/>
        </w:rPr>
        <w:t xml:space="preserve"> otra Consejería auxiliará en la conducción de la Sesión con el propósito de no interrumpir su desarrollo.</w:t>
      </w:r>
    </w:p>
    <w:p w14:paraId="2974F364" w14:textId="77777777" w:rsidR="002E1B14" w:rsidRDefault="002E1B14" w:rsidP="00603FCD">
      <w:pPr>
        <w:pStyle w:val="Prrafodelista"/>
        <w:rPr>
          <w:rFonts w:ascii="Arial" w:hAnsi="Arial" w:cs="Arial"/>
          <w:b/>
          <w:bCs/>
          <w:sz w:val="24"/>
          <w:szCs w:val="24"/>
          <w:lang w:val="es-ES_tradnl"/>
        </w:rPr>
      </w:pPr>
    </w:p>
    <w:p w14:paraId="639EA6DB" w14:textId="1C79FF9B" w:rsidR="0061133C" w:rsidRPr="0042533B" w:rsidRDefault="0042533B" w:rsidP="00603FCD">
      <w:pPr>
        <w:pStyle w:val="Prrafodelista"/>
        <w:rPr>
          <w:rFonts w:ascii="Arial" w:hAnsi="Arial" w:cs="Arial"/>
          <w:sz w:val="24"/>
          <w:szCs w:val="24"/>
          <w:lang w:val="es-ES_tradnl"/>
        </w:rPr>
      </w:pPr>
      <w:r w:rsidRPr="0042533B">
        <w:rPr>
          <w:rFonts w:ascii="Arial" w:hAnsi="Arial" w:cs="Arial"/>
        </w:rPr>
        <w:t>Además, quien supla la ausencia momentánea estará facultada para firmar la documentación aprobada en la misma, según corresponda.</w:t>
      </w:r>
      <w:r>
        <w:rPr>
          <w:rFonts w:ascii="Arial" w:hAnsi="Arial" w:cs="Arial"/>
        </w:rPr>
        <w:t xml:space="preserve"> </w:t>
      </w:r>
    </w:p>
    <w:p w14:paraId="7721CDF8" w14:textId="77777777" w:rsidR="0061133C" w:rsidRPr="004F2441" w:rsidRDefault="0061133C" w:rsidP="00603FCD">
      <w:pPr>
        <w:pStyle w:val="Prrafodelista"/>
        <w:rPr>
          <w:rFonts w:ascii="Arial" w:hAnsi="Arial" w:cs="Arial"/>
          <w:b/>
          <w:bCs/>
          <w:sz w:val="24"/>
          <w:szCs w:val="24"/>
          <w:lang w:val="es-ES_tradnl"/>
        </w:rPr>
      </w:pPr>
    </w:p>
    <w:p w14:paraId="707C67D9" w14:textId="162E6757" w:rsidR="00505D48" w:rsidRPr="002C51AE" w:rsidRDefault="002C51AE">
      <w:pPr>
        <w:pStyle w:val="Prrafodelista"/>
        <w:numPr>
          <w:ilvl w:val="0"/>
          <w:numId w:val="9"/>
        </w:numPr>
        <w:spacing w:after="0"/>
        <w:jc w:val="both"/>
        <w:rPr>
          <w:rFonts w:ascii="Arial" w:hAnsi="Arial" w:cs="Arial"/>
          <w:bCs/>
          <w:sz w:val="24"/>
          <w:szCs w:val="24"/>
          <w:lang w:val="es-ES_tradnl"/>
        </w:rPr>
      </w:pPr>
      <w:r w:rsidRPr="002C51AE">
        <w:rPr>
          <w:rFonts w:ascii="Arial" w:hAnsi="Arial" w:cs="Arial"/>
          <w:bCs/>
        </w:rPr>
        <w:t>En caso de que alguna Consejería, manifieste y acredite imposibilidad para asistir a la Sesión por causa plenamente justificada, la Secretaría lo hará del conocimiento al Consejo en el inicio de la Sesión.</w:t>
      </w:r>
    </w:p>
    <w:p w14:paraId="6FA8F2CE" w14:textId="77777777" w:rsidR="00505D48" w:rsidRDefault="00505D48" w:rsidP="00603FCD">
      <w:pPr>
        <w:pStyle w:val="Prrafodelista"/>
        <w:rPr>
          <w:rFonts w:ascii="Arial" w:hAnsi="Arial" w:cs="Arial"/>
          <w:sz w:val="24"/>
          <w:szCs w:val="24"/>
          <w:lang w:val="es-ES_tradnl"/>
        </w:rPr>
      </w:pPr>
    </w:p>
    <w:p w14:paraId="48D4D20E" w14:textId="77777777" w:rsidR="00465149" w:rsidRPr="00085F3D" w:rsidRDefault="00465149" w:rsidP="00465149">
      <w:pPr>
        <w:pStyle w:val="Prrafodelista"/>
        <w:ind w:left="709"/>
        <w:jc w:val="both"/>
        <w:rPr>
          <w:rFonts w:ascii="Arial" w:hAnsi="Arial" w:cs="Arial"/>
          <w:bCs/>
        </w:rPr>
      </w:pPr>
      <w:r w:rsidRPr="00085F3D">
        <w:rPr>
          <w:rFonts w:ascii="Arial" w:hAnsi="Arial" w:cs="Arial"/>
          <w:bCs/>
        </w:rPr>
        <w:t xml:space="preserve">En las sesiones de cómputo deberán estar presentes al menos dos consejerías, a fin de garantizar la presencia y permanencia del </w:t>
      </w:r>
      <w:r w:rsidRPr="00085F3D">
        <w:rPr>
          <w:rFonts w:ascii="Arial" w:hAnsi="Arial" w:cs="Arial"/>
          <w:bCs/>
          <w:i/>
          <w:iCs/>
        </w:rPr>
        <w:t>quórum</w:t>
      </w:r>
      <w:r w:rsidRPr="00085F3D">
        <w:rPr>
          <w:rFonts w:ascii="Arial" w:hAnsi="Arial" w:cs="Arial"/>
          <w:bCs/>
        </w:rPr>
        <w:t xml:space="preserve"> legal requerido. </w:t>
      </w:r>
    </w:p>
    <w:p w14:paraId="278B49AA" w14:textId="77777777" w:rsidR="00465149" w:rsidRPr="00085F3D" w:rsidRDefault="00465149" w:rsidP="00465149">
      <w:pPr>
        <w:pStyle w:val="Prrafodelista"/>
        <w:ind w:left="0"/>
        <w:jc w:val="both"/>
        <w:rPr>
          <w:rFonts w:ascii="Arial" w:hAnsi="Arial" w:cs="Arial"/>
          <w:bCs/>
        </w:rPr>
      </w:pPr>
    </w:p>
    <w:p w14:paraId="461F6CCB" w14:textId="6476C1AD" w:rsidR="003335F4" w:rsidRPr="00085F3D" w:rsidRDefault="00465149" w:rsidP="009A79A6">
      <w:pPr>
        <w:pStyle w:val="Prrafodelista"/>
        <w:jc w:val="both"/>
        <w:rPr>
          <w:rFonts w:ascii="Arial" w:hAnsi="Arial" w:cs="Arial"/>
          <w:bCs/>
          <w:sz w:val="24"/>
          <w:szCs w:val="24"/>
          <w:lang w:val="es-ES_tradnl"/>
        </w:rPr>
      </w:pPr>
      <w:r w:rsidRPr="00085F3D">
        <w:rPr>
          <w:rFonts w:ascii="Arial" w:hAnsi="Arial" w:cs="Arial"/>
          <w:bCs/>
        </w:rPr>
        <w:t>En caso de que durante la sesión de cómputo alguna Consejería manifieste y acredite imposibilidad para no asistir o continuar en la sesión por causa plenamente justificada, se convocará de inmediato a alguna de las consejerías que no estuvieran presentes durante el turno correspondiente y deberá informar a la brevedad al Consejo General para que determine lo conducente.</w:t>
      </w:r>
      <w:r w:rsidR="00A733BC">
        <w:rPr>
          <w:rFonts w:ascii="Arial" w:hAnsi="Arial" w:cs="Arial"/>
          <w:bCs/>
        </w:rPr>
        <w:t xml:space="preserve">   </w:t>
      </w:r>
    </w:p>
    <w:p w14:paraId="4A4BC148" w14:textId="77777777" w:rsidR="003335F4" w:rsidRPr="004F2441" w:rsidRDefault="003335F4" w:rsidP="00603FCD">
      <w:pPr>
        <w:pStyle w:val="Prrafodelista"/>
        <w:rPr>
          <w:rFonts w:ascii="Arial" w:hAnsi="Arial" w:cs="Arial"/>
          <w:sz w:val="24"/>
          <w:szCs w:val="24"/>
          <w:lang w:val="es-ES_tradnl"/>
        </w:rPr>
      </w:pPr>
    </w:p>
    <w:p w14:paraId="57BCCDB7" w14:textId="77777777" w:rsidR="00505D48" w:rsidRPr="004F2441" w:rsidRDefault="002E1B14">
      <w:pPr>
        <w:pStyle w:val="Prrafodelista"/>
        <w:numPr>
          <w:ilvl w:val="0"/>
          <w:numId w:val="9"/>
        </w:numPr>
        <w:spacing w:after="0"/>
        <w:jc w:val="both"/>
        <w:rPr>
          <w:rFonts w:ascii="Arial" w:hAnsi="Arial" w:cs="Arial"/>
          <w:b/>
          <w:bCs/>
          <w:sz w:val="24"/>
          <w:szCs w:val="24"/>
          <w:lang w:val="es-ES_tradnl"/>
        </w:rPr>
      </w:pPr>
      <w:r w:rsidRPr="004F2441">
        <w:rPr>
          <w:rFonts w:ascii="Arial" w:hAnsi="Arial" w:cs="Arial"/>
          <w:sz w:val="24"/>
          <w:szCs w:val="24"/>
          <w:lang w:val="es-ES_tradnl"/>
        </w:rPr>
        <w:t xml:space="preserve">En caso de falta momentánea o temporal de la Secretaría en una </w:t>
      </w:r>
      <w:r w:rsidR="00505D48" w:rsidRPr="004F2441">
        <w:rPr>
          <w:rFonts w:ascii="Arial" w:hAnsi="Arial" w:cs="Arial"/>
          <w:sz w:val="24"/>
          <w:szCs w:val="24"/>
          <w:lang w:val="es-ES_tradnl"/>
        </w:rPr>
        <w:t>S</w:t>
      </w:r>
      <w:r w:rsidRPr="004F2441">
        <w:rPr>
          <w:rFonts w:ascii="Arial" w:hAnsi="Arial" w:cs="Arial"/>
          <w:sz w:val="24"/>
          <w:szCs w:val="24"/>
          <w:lang w:val="es-ES_tradnl"/>
        </w:rPr>
        <w:t xml:space="preserve">esión, la Presidencia habilitará a la persona titular de la Vocalía de Organización o en su caso, de Capacitación Electoral y Educación Cívica del Comité, para que desempeñe las funciones de la Secretaría durante dicha ausencia, además estará facultada para firmar la documentación aprobada en la misma, junto con la Presidencia, según corresponda. </w:t>
      </w:r>
    </w:p>
    <w:p w14:paraId="012CD547" w14:textId="77777777" w:rsidR="00505D48" w:rsidRPr="004F2441" w:rsidRDefault="00505D48" w:rsidP="00603FCD">
      <w:pPr>
        <w:pStyle w:val="Prrafodelista"/>
        <w:rPr>
          <w:rFonts w:ascii="Arial" w:hAnsi="Arial" w:cs="Arial"/>
          <w:sz w:val="24"/>
          <w:szCs w:val="24"/>
          <w:lang w:val="es-ES_tradnl"/>
        </w:rPr>
      </w:pPr>
    </w:p>
    <w:p w14:paraId="7EAB3909" w14:textId="29A91CA6" w:rsidR="002E1B14" w:rsidRPr="004F2441" w:rsidRDefault="002E1B14">
      <w:pPr>
        <w:pStyle w:val="Prrafodelista"/>
        <w:numPr>
          <w:ilvl w:val="0"/>
          <w:numId w:val="9"/>
        </w:numPr>
        <w:spacing w:after="0"/>
        <w:jc w:val="both"/>
        <w:rPr>
          <w:rFonts w:ascii="Arial" w:hAnsi="Arial" w:cs="Arial"/>
          <w:b/>
          <w:bCs/>
          <w:sz w:val="24"/>
          <w:szCs w:val="24"/>
          <w:lang w:val="es-ES_tradnl"/>
        </w:rPr>
      </w:pPr>
      <w:r w:rsidRPr="004F2441">
        <w:rPr>
          <w:rFonts w:ascii="Arial" w:hAnsi="Arial" w:cs="Arial"/>
          <w:sz w:val="24"/>
          <w:szCs w:val="24"/>
          <w:lang w:val="es-ES_tradnl"/>
        </w:rPr>
        <w:t>Asimismo, en caso de ausencia definitiva y hasta que no se nombre a la persona titular de la Secretaría, será la persona titular de la Vocalía de Organización o en su caso, de Capacitación Electoral y Educación Cívica habilitada por la Presidencia, quien desempeñara las funciones de la Secretaría, hasta en tanto el Consejo General realice el nombramiento de la persona titular de la Secretaría.</w:t>
      </w:r>
    </w:p>
    <w:p w14:paraId="09B81D16"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7740908F" w14:textId="013661F6"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lastRenderedPageBreak/>
        <w:t>Artículo 1</w:t>
      </w:r>
      <w:r w:rsidR="00505D48" w:rsidRPr="004F2441">
        <w:rPr>
          <w:rFonts w:ascii="Arial" w:hAnsi="Arial" w:cs="Arial"/>
          <w:b/>
          <w:bCs/>
          <w:sz w:val="24"/>
          <w:szCs w:val="24"/>
          <w:lang w:val="es-ES_tradnl"/>
        </w:rPr>
        <w:t>7</w:t>
      </w:r>
      <w:r w:rsidRPr="004F2441">
        <w:rPr>
          <w:rFonts w:ascii="Arial" w:hAnsi="Arial" w:cs="Arial"/>
          <w:b/>
          <w:bCs/>
          <w:sz w:val="24"/>
          <w:szCs w:val="24"/>
          <w:lang w:val="es-ES_tradnl"/>
        </w:rPr>
        <w:t>.</w:t>
      </w:r>
    </w:p>
    <w:p w14:paraId="02F6A74D" w14:textId="77777777" w:rsidR="002E1B14" w:rsidRPr="004F2441" w:rsidRDefault="002E1B14" w:rsidP="00603FCD">
      <w:pPr>
        <w:autoSpaceDE w:val="0"/>
        <w:autoSpaceDN w:val="0"/>
        <w:adjustRightInd w:val="0"/>
        <w:spacing w:after="0"/>
        <w:jc w:val="both"/>
        <w:rPr>
          <w:rFonts w:ascii="Arial" w:eastAsia="Calibri" w:hAnsi="Arial" w:cs="Arial"/>
          <w:b/>
          <w:bCs/>
          <w:sz w:val="24"/>
          <w:szCs w:val="24"/>
          <w:lang w:val="es-ES_tradnl"/>
        </w:rPr>
      </w:pPr>
    </w:p>
    <w:p w14:paraId="4B7CF76F" w14:textId="1798A906" w:rsidR="002E1B14" w:rsidRPr="004F2441" w:rsidRDefault="002E1B14">
      <w:pPr>
        <w:pStyle w:val="Prrafodelista"/>
        <w:numPr>
          <w:ilvl w:val="0"/>
          <w:numId w:val="24"/>
        </w:numPr>
        <w:autoSpaceDE w:val="0"/>
        <w:autoSpaceDN w:val="0"/>
        <w:adjustRightInd w:val="0"/>
        <w:spacing w:after="0"/>
        <w:jc w:val="both"/>
        <w:rPr>
          <w:rFonts w:ascii="Arial" w:eastAsia="Calibri" w:hAnsi="Arial" w:cs="Arial"/>
          <w:sz w:val="24"/>
          <w:szCs w:val="24"/>
          <w:lang w:val="es-ES_tradnl"/>
        </w:rPr>
      </w:pPr>
      <w:r w:rsidRPr="004F2441">
        <w:rPr>
          <w:rFonts w:ascii="Arial" w:eastAsia="Calibri" w:hAnsi="Arial" w:cs="Arial"/>
          <w:sz w:val="24"/>
          <w:szCs w:val="24"/>
          <w:lang w:val="es-ES_tradnl"/>
        </w:rPr>
        <w:t xml:space="preserve">Al inicio de la Sesión de Instalación, </w:t>
      </w:r>
      <w:r w:rsidR="00505D48" w:rsidRPr="004F2441">
        <w:rPr>
          <w:rFonts w:ascii="Arial" w:eastAsia="Calibri" w:hAnsi="Arial" w:cs="Arial"/>
          <w:sz w:val="24"/>
          <w:szCs w:val="24"/>
          <w:lang w:val="es-ES_tradnl"/>
        </w:rPr>
        <w:t xml:space="preserve">las personas integrantes de los Consejos </w:t>
      </w:r>
      <w:r w:rsidR="00603FCD" w:rsidRPr="004F2441">
        <w:rPr>
          <w:rFonts w:ascii="Arial" w:eastAsia="Calibri" w:hAnsi="Arial" w:cs="Arial"/>
          <w:sz w:val="24"/>
          <w:szCs w:val="24"/>
          <w:lang w:val="es-ES_tradnl"/>
        </w:rPr>
        <w:t>Distritales</w:t>
      </w:r>
      <w:r w:rsidRPr="004F2441">
        <w:rPr>
          <w:rFonts w:ascii="Arial" w:eastAsia="Calibri" w:hAnsi="Arial" w:cs="Arial"/>
          <w:sz w:val="24"/>
          <w:szCs w:val="24"/>
          <w:lang w:val="es-ES_tradnl"/>
        </w:rPr>
        <w:t xml:space="preserve"> </w:t>
      </w:r>
      <w:r w:rsidRPr="004F2441">
        <w:rPr>
          <w:rFonts w:ascii="Arial" w:hAnsi="Arial" w:cs="Arial"/>
          <w:sz w:val="24"/>
          <w:szCs w:val="24"/>
          <w:lang w:val="es-ES_tradnl"/>
        </w:rPr>
        <w:t>rendirán la protesta de ley</w:t>
      </w:r>
      <w:r w:rsidR="00BD3BBA" w:rsidRPr="004F2441">
        <w:rPr>
          <w:rFonts w:ascii="Arial" w:hAnsi="Arial" w:cs="Arial"/>
          <w:sz w:val="24"/>
          <w:szCs w:val="24"/>
          <w:lang w:val="es-ES_tradnl"/>
        </w:rPr>
        <w:t>,</w:t>
      </w:r>
      <w:r w:rsidRPr="004F2441">
        <w:rPr>
          <w:rFonts w:ascii="Arial" w:hAnsi="Arial" w:cs="Arial"/>
          <w:sz w:val="24"/>
          <w:szCs w:val="24"/>
          <w:lang w:val="es-ES_tradnl"/>
        </w:rPr>
        <w:t xml:space="preserve"> </w:t>
      </w:r>
      <w:r w:rsidR="00BD3BBA" w:rsidRPr="004F2441">
        <w:rPr>
          <w:rFonts w:ascii="Arial" w:hAnsi="Arial" w:cs="Arial"/>
          <w:sz w:val="24"/>
          <w:szCs w:val="24"/>
          <w:lang w:val="es-ES_tradnl"/>
        </w:rPr>
        <w:t>iniciando por</w:t>
      </w:r>
      <w:r w:rsidRPr="004F2441">
        <w:rPr>
          <w:rFonts w:ascii="Arial" w:hAnsi="Arial" w:cs="Arial"/>
          <w:sz w:val="24"/>
          <w:szCs w:val="24"/>
          <w:lang w:val="es-ES_tradnl"/>
        </w:rPr>
        <w:t>, la Presidencia</w:t>
      </w:r>
      <w:r w:rsidR="00BD3BBA" w:rsidRPr="004F2441">
        <w:rPr>
          <w:rFonts w:ascii="Arial" w:hAnsi="Arial" w:cs="Arial"/>
          <w:sz w:val="24"/>
          <w:szCs w:val="24"/>
          <w:lang w:val="es-ES_tradnl"/>
        </w:rPr>
        <w:t xml:space="preserve"> quien </w:t>
      </w:r>
      <w:r w:rsidRPr="004F2441">
        <w:rPr>
          <w:rFonts w:ascii="Arial" w:hAnsi="Arial" w:cs="Arial"/>
          <w:sz w:val="24"/>
          <w:szCs w:val="24"/>
          <w:lang w:val="es-ES_tradnl"/>
        </w:rPr>
        <w:t>lo hará por sí misma y ésta a su vez, será quien tome la protesta a las demás</w:t>
      </w:r>
      <w:r w:rsidR="00505D48" w:rsidRPr="004F2441">
        <w:rPr>
          <w:rFonts w:ascii="Arial" w:hAnsi="Arial" w:cs="Arial"/>
          <w:sz w:val="24"/>
          <w:szCs w:val="24"/>
          <w:lang w:val="es-ES_tradnl"/>
        </w:rPr>
        <w:t xml:space="preserve"> personas</w:t>
      </w:r>
      <w:r w:rsidRPr="004F2441">
        <w:rPr>
          <w:rFonts w:ascii="Arial" w:hAnsi="Arial" w:cs="Arial"/>
          <w:sz w:val="24"/>
          <w:szCs w:val="24"/>
          <w:lang w:val="es-ES_tradnl"/>
        </w:rPr>
        <w:t>.</w:t>
      </w:r>
    </w:p>
    <w:p w14:paraId="142D3B97" w14:textId="77777777" w:rsidR="002E1B14" w:rsidRPr="004F2441" w:rsidRDefault="002E1B14" w:rsidP="00603FCD">
      <w:pPr>
        <w:autoSpaceDE w:val="0"/>
        <w:autoSpaceDN w:val="0"/>
        <w:adjustRightInd w:val="0"/>
        <w:spacing w:after="0"/>
        <w:jc w:val="both"/>
        <w:rPr>
          <w:rFonts w:ascii="Arial" w:eastAsia="Times New Roman" w:hAnsi="Arial" w:cs="Arial"/>
          <w:sz w:val="24"/>
          <w:szCs w:val="24"/>
          <w:lang w:val="es-ES_tradnl" w:eastAsia="es-ES"/>
        </w:rPr>
      </w:pPr>
    </w:p>
    <w:p w14:paraId="2653C74E" w14:textId="02521079" w:rsidR="002E1B14" w:rsidRPr="004F2441" w:rsidRDefault="002E1B14">
      <w:pPr>
        <w:pStyle w:val="Prrafodelista"/>
        <w:numPr>
          <w:ilvl w:val="0"/>
          <w:numId w:val="24"/>
        </w:numPr>
        <w:autoSpaceDE w:val="0"/>
        <w:autoSpaceDN w:val="0"/>
        <w:adjustRightInd w:val="0"/>
        <w:spacing w:after="0"/>
        <w:jc w:val="both"/>
        <w:rPr>
          <w:rFonts w:ascii="Arial" w:eastAsia="Times New Roman" w:hAnsi="Arial" w:cs="Arial"/>
          <w:sz w:val="24"/>
          <w:szCs w:val="24"/>
          <w:lang w:val="es-ES_tradnl" w:eastAsia="es-ES"/>
        </w:rPr>
      </w:pPr>
      <w:r w:rsidRPr="004F2441">
        <w:rPr>
          <w:rFonts w:ascii="Arial" w:eastAsia="Times New Roman" w:hAnsi="Arial" w:cs="Arial"/>
          <w:sz w:val="24"/>
          <w:szCs w:val="24"/>
          <w:lang w:val="es-ES_tradnl" w:eastAsia="es-ES"/>
        </w:rPr>
        <w:t>De igual manera, las Consejerías que se integren a</w:t>
      </w:r>
      <w:r w:rsidR="00505D48" w:rsidRPr="004F2441">
        <w:rPr>
          <w:rFonts w:ascii="Arial" w:eastAsia="Times New Roman" w:hAnsi="Arial" w:cs="Arial"/>
          <w:sz w:val="24"/>
          <w:szCs w:val="24"/>
          <w:lang w:val="es-ES_tradnl" w:eastAsia="es-ES"/>
        </w:rPr>
        <w:t xml:space="preserve"> los Consejos Distritales</w:t>
      </w:r>
      <w:r w:rsidRPr="004F2441">
        <w:rPr>
          <w:rFonts w:ascii="Arial" w:eastAsia="Times New Roman" w:hAnsi="Arial" w:cs="Arial"/>
          <w:sz w:val="24"/>
          <w:szCs w:val="24"/>
          <w:lang w:val="es-ES_tradnl" w:eastAsia="es-ES"/>
        </w:rPr>
        <w:t xml:space="preserve"> con posterioridad</w:t>
      </w:r>
      <w:r w:rsidR="00BD3BBA" w:rsidRPr="004F2441">
        <w:rPr>
          <w:rFonts w:ascii="Arial" w:eastAsia="Times New Roman" w:hAnsi="Arial" w:cs="Arial"/>
          <w:sz w:val="24"/>
          <w:szCs w:val="24"/>
          <w:lang w:val="es-ES_tradnl" w:eastAsia="es-ES"/>
        </w:rPr>
        <w:t xml:space="preserve"> a la sesión de instalación</w:t>
      </w:r>
      <w:r w:rsidRPr="004F2441">
        <w:rPr>
          <w:rFonts w:ascii="Arial" w:eastAsia="Times New Roman" w:hAnsi="Arial" w:cs="Arial"/>
          <w:sz w:val="24"/>
          <w:szCs w:val="24"/>
          <w:lang w:val="es-ES_tradnl" w:eastAsia="es-ES"/>
        </w:rPr>
        <w:t>, habrán de rendir protesta</w:t>
      </w:r>
      <w:r w:rsidR="00BD3BBA" w:rsidRPr="004F2441">
        <w:rPr>
          <w:rFonts w:ascii="Arial" w:eastAsia="Times New Roman" w:hAnsi="Arial" w:cs="Arial"/>
          <w:sz w:val="24"/>
          <w:szCs w:val="24"/>
          <w:lang w:val="es-ES_tradnl" w:eastAsia="es-ES"/>
        </w:rPr>
        <w:t xml:space="preserve"> de ley</w:t>
      </w:r>
      <w:r w:rsidR="00505D48" w:rsidRPr="004F2441">
        <w:rPr>
          <w:rFonts w:ascii="Arial" w:eastAsia="Times New Roman" w:hAnsi="Arial" w:cs="Arial"/>
          <w:sz w:val="24"/>
          <w:szCs w:val="24"/>
          <w:lang w:val="es-ES_tradnl" w:eastAsia="es-ES"/>
        </w:rPr>
        <w:t xml:space="preserve">, antes del desarrollo de </w:t>
      </w:r>
      <w:proofErr w:type="gramStart"/>
      <w:r w:rsidR="00505D48" w:rsidRPr="004F2441">
        <w:rPr>
          <w:rFonts w:ascii="Arial" w:eastAsia="Times New Roman" w:hAnsi="Arial" w:cs="Arial"/>
          <w:sz w:val="24"/>
          <w:szCs w:val="24"/>
          <w:lang w:val="es-ES_tradnl" w:eastAsia="es-ES"/>
        </w:rPr>
        <w:t>las mismas</w:t>
      </w:r>
      <w:proofErr w:type="gramEnd"/>
      <w:r w:rsidRPr="004F2441">
        <w:rPr>
          <w:rFonts w:ascii="Arial" w:eastAsia="Times New Roman" w:hAnsi="Arial" w:cs="Arial"/>
          <w:sz w:val="24"/>
          <w:szCs w:val="24"/>
          <w:lang w:val="es-ES_tradnl" w:eastAsia="es-ES"/>
        </w:rPr>
        <w:t>.</w:t>
      </w:r>
    </w:p>
    <w:p w14:paraId="7651AAAC" w14:textId="77777777" w:rsidR="00D47CD6" w:rsidRPr="004F2441" w:rsidRDefault="00D47CD6" w:rsidP="00603FCD">
      <w:pPr>
        <w:autoSpaceDE w:val="0"/>
        <w:autoSpaceDN w:val="0"/>
        <w:adjustRightInd w:val="0"/>
        <w:spacing w:after="0"/>
        <w:rPr>
          <w:rFonts w:ascii="Arial" w:hAnsi="Arial" w:cs="Arial"/>
          <w:b/>
          <w:bCs/>
          <w:sz w:val="24"/>
          <w:szCs w:val="24"/>
          <w:lang w:val="es-ES_tradnl"/>
        </w:rPr>
      </w:pPr>
    </w:p>
    <w:p w14:paraId="7ECD97D0"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V</w:t>
      </w:r>
    </w:p>
    <w:p w14:paraId="30460F28"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DEL DESARROLLO DE LA SESIÓN</w:t>
      </w:r>
    </w:p>
    <w:p w14:paraId="0AC05078" w14:textId="77777777" w:rsidR="002E1B14" w:rsidRPr="004F2441" w:rsidRDefault="002E1B14" w:rsidP="00603FCD">
      <w:pPr>
        <w:spacing w:after="0"/>
        <w:jc w:val="center"/>
        <w:rPr>
          <w:rFonts w:ascii="Arial" w:hAnsi="Arial" w:cs="Arial"/>
          <w:b/>
          <w:bCs/>
          <w:sz w:val="24"/>
          <w:szCs w:val="24"/>
          <w:lang w:val="es-ES_tradnl"/>
        </w:rPr>
      </w:pPr>
    </w:p>
    <w:p w14:paraId="0EDBC465"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2009FE08"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Instalación, Desarrollo, Discusión de asuntos y Uso de la palabra</w:t>
      </w:r>
    </w:p>
    <w:p w14:paraId="3A633A3F" w14:textId="77777777" w:rsidR="002E1B14" w:rsidRPr="004F2441" w:rsidRDefault="002E1B14" w:rsidP="00603FCD">
      <w:pPr>
        <w:autoSpaceDE w:val="0"/>
        <w:autoSpaceDN w:val="0"/>
        <w:adjustRightInd w:val="0"/>
        <w:spacing w:after="0"/>
        <w:jc w:val="both"/>
        <w:rPr>
          <w:rFonts w:ascii="Arial" w:eastAsia="Calibri" w:hAnsi="Arial" w:cs="Arial"/>
          <w:b/>
          <w:bCs/>
          <w:sz w:val="24"/>
          <w:szCs w:val="24"/>
          <w:lang w:val="es-ES_tradnl"/>
        </w:rPr>
      </w:pPr>
    </w:p>
    <w:p w14:paraId="5638CF6E" w14:textId="77777777" w:rsidR="00603FCD" w:rsidRPr="004F2441" w:rsidRDefault="002E1B14" w:rsidP="00603FCD">
      <w:pPr>
        <w:autoSpaceDE w:val="0"/>
        <w:autoSpaceDN w:val="0"/>
        <w:adjustRightInd w:val="0"/>
        <w:spacing w:after="0"/>
        <w:jc w:val="both"/>
        <w:rPr>
          <w:rFonts w:ascii="Arial" w:eastAsia="Calibri" w:hAnsi="Arial" w:cs="Arial"/>
          <w:b/>
          <w:bCs/>
          <w:sz w:val="24"/>
          <w:szCs w:val="24"/>
          <w:lang w:val="es-ES_tradnl"/>
        </w:rPr>
      </w:pPr>
      <w:r w:rsidRPr="004F2441">
        <w:rPr>
          <w:rFonts w:ascii="Arial" w:eastAsia="Calibri" w:hAnsi="Arial" w:cs="Arial"/>
          <w:b/>
          <w:bCs/>
          <w:sz w:val="24"/>
          <w:szCs w:val="24"/>
          <w:lang w:val="es-ES_tradnl"/>
        </w:rPr>
        <w:t>Artículo 1</w:t>
      </w:r>
      <w:r w:rsidR="00505D48" w:rsidRPr="004F2441">
        <w:rPr>
          <w:rFonts w:ascii="Arial" w:eastAsia="Calibri" w:hAnsi="Arial" w:cs="Arial"/>
          <w:b/>
          <w:bCs/>
          <w:sz w:val="24"/>
          <w:szCs w:val="24"/>
          <w:lang w:val="es-ES_tradnl"/>
        </w:rPr>
        <w:t>8</w:t>
      </w:r>
      <w:r w:rsidRPr="004F2441">
        <w:rPr>
          <w:rFonts w:ascii="Arial" w:eastAsia="Calibri" w:hAnsi="Arial" w:cs="Arial"/>
          <w:b/>
          <w:bCs/>
          <w:sz w:val="24"/>
          <w:szCs w:val="24"/>
          <w:lang w:val="es-ES_tradnl"/>
        </w:rPr>
        <w:t>.</w:t>
      </w:r>
    </w:p>
    <w:p w14:paraId="69A29BF8" w14:textId="0A08F7A3" w:rsidR="002E1B14" w:rsidRPr="004F2441" w:rsidRDefault="002E1B14">
      <w:pPr>
        <w:pStyle w:val="Prrafodelista"/>
        <w:numPr>
          <w:ilvl w:val="0"/>
          <w:numId w:val="30"/>
        </w:numPr>
        <w:autoSpaceDE w:val="0"/>
        <w:autoSpaceDN w:val="0"/>
        <w:adjustRightInd w:val="0"/>
        <w:spacing w:after="0"/>
        <w:jc w:val="both"/>
        <w:rPr>
          <w:rFonts w:ascii="Arial" w:eastAsia="Calibri" w:hAnsi="Arial" w:cs="Arial"/>
          <w:b/>
          <w:bCs/>
          <w:sz w:val="24"/>
          <w:szCs w:val="24"/>
          <w:lang w:val="es-ES_tradnl"/>
        </w:rPr>
      </w:pPr>
      <w:r w:rsidRPr="004F2441">
        <w:rPr>
          <w:rFonts w:ascii="Arial" w:hAnsi="Arial" w:cs="Arial"/>
          <w:sz w:val="24"/>
          <w:szCs w:val="24"/>
          <w:lang w:val="es-ES_tradnl"/>
        </w:rPr>
        <w:t xml:space="preserve">La Presidencia conforme al procedimiento señalado en el Manual procederá con la instalación de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Sesión,</w:t>
      </w:r>
      <w:r w:rsidRPr="004F2441">
        <w:rPr>
          <w:rFonts w:ascii="Arial" w:eastAsia="Arial" w:hAnsi="Arial" w:cs="Arial"/>
          <w:spacing w:val="-8"/>
          <w:sz w:val="24"/>
          <w:szCs w:val="24"/>
          <w:lang w:val="es-ES_tradnl"/>
        </w:rPr>
        <w:t xml:space="preserve"> </w:t>
      </w:r>
      <w:r w:rsidRPr="004F2441">
        <w:rPr>
          <w:rFonts w:ascii="Arial" w:eastAsia="Arial" w:hAnsi="Arial" w:cs="Arial"/>
          <w:sz w:val="24"/>
          <w:szCs w:val="24"/>
          <w:lang w:val="es-ES_tradnl"/>
        </w:rPr>
        <w:t>prev</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a</w:t>
      </w:r>
      <w:r w:rsidRPr="004F2441">
        <w:rPr>
          <w:rFonts w:ascii="Arial" w:eastAsia="Arial" w:hAnsi="Arial" w:cs="Arial"/>
          <w:spacing w:val="-7"/>
          <w:sz w:val="24"/>
          <w:szCs w:val="24"/>
          <w:lang w:val="es-ES_tradnl"/>
        </w:rPr>
        <w:t xml:space="preserve"> </w:t>
      </w:r>
      <w:r w:rsidRPr="004F2441">
        <w:rPr>
          <w:rFonts w:ascii="Arial" w:eastAsia="Arial" w:hAnsi="Arial" w:cs="Arial"/>
          <w:sz w:val="24"/>
          <w:szCs w:val="24"/>
          <w:lang w:val="es-ES_tradnl"/>
        </w:rPr>
        <w:t>ver</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f</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ca</w:t>
      </w:r>
      <w:r w:rsidRPr="004F2441">
        <w:rPr>
          <w:rFonts w:ascii="Arial" w:eastAsia="Arial" w:hAnsi="Arial" w:cs="Arial"/>
          <w:spacing w:val="-5"/>
          <w:sz w:val="24"/>
          <w:szCs w:val="24"/>
          <w:lang w:val="es-ES_tradnl"/>
        </w:rPr>
        <w:t>c</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ón</w:t>
      </w:r>
      <w:r w:rsidRPr="004F2441">
        <w:rPr>
          <w:rFonts w:ascii="Arial" w:eastAsia="Arial" w:hAnsi="Arial" w:cs="Arial"/>
          <w:spacing w:val="-18"/>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1"/>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as</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stenc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a</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y</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dec</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arac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ón</w:t>
      </w:r>
      <w:r w:rsidRPr="004F2441">
        <w:rPr>
          <w:rFonts w:ascii="Arial" w:eastAsia="Arial" w:hAnsi="Arial" w:cs="Arial"/>
          <w:spacing w:val="-18"/>
          <w:sz w:val="24"/>
          <w:szCs w:val="24"/>
          <w:lang w:val="es-ES_tradnl"/>
        </w:rPr>
        <w:t xml:space="preserve"> </w:t>
      </w:r>
      <w:r w:rsidRPr="004F2441">
        <w:rPr>
          <w:rFonts w:ascii="Arial" w:eastAsia="Arial" w:hAnsi="Arial" w:cs="Arial"/>
          <w:sz w:val="24"/>
          <w:szCs w:val="24"/>
          <w:lang w:val="es-ES_tradnl"/>
        </w:rPr>
        <w:t>del</w:t>
      </w:r>
      <w:r w:rsidRPr="004F2441">
        <w:rPr>
          <w:rFonts w:ascii="Arial" w:eastAsia="Arial" w:hAnsi="Arial" w:cs="Arial"/>
          <w:spacing w:val="7"/>
          <w:sz w:val="24"/>
          <w:szCs w:val="24"/>
          <w:lang w:val="es-ES_tradnl"/>
        </w:rPr>
        <w:t xml:space="preserve"> </w:t>
      </w:r>
      <w:r w:rsidRPr="004F2441">
        <w:rPr>
          <w:rFonts w:ascii="Arial" w:eastAsia="Arial" w:hAnsi="Arial" w:cs="Arial"/>
          <w:sz w:val="24"/>
          <w:szCs w:val="24"/>
          <w:lang w:val="es-ES_tradnl"/>
        </w:rPr>
        <w:t>quór</w:t>
      </w:r>
      <w:r w:rsidRPr="004F2441">
        <w:rPr>
          <w:rFonts w:ascii="Arial" w:eastAsia="Arial" w:hAnsi="Arial" w:cs="Arial"/>
          <w:spacing w:val="4"/>
          <w:sz w:val="24"/>
          <w:szCs w:val="24"/>
          <w:lang w:val="es-ES_tradnl"/>
        </w:rPr>
        <w:t>u</w:t>
      </w:r>
      <w:r w:rsidRPr="004F2441">
        <w:rPr>
          <w:rFonts w:ascii="Arial" w:eastAsia="Arial" w:hAnsi="Arial" w:cs="Arial"/>
          <w:sz w:val="24"/>
          <w:szCs w:val="24"/>
          <w:lang w:val="es-ES_tradnl"/>
        </w:rPr>
        <w:t>m</w:t>
      </w:r>
      <w:r w:rsidRPr="004F2441">
        <w:rPr>
          <w:rFonts w:ascii="Arial" w:eastAsia="Arial" w:hAnsi="Arial" w:cs="Arial"/>
          <w:spacing w:val="-13"/>
          <w:sz w:val="24"/>
          <w:szCs w:val="24"/>
          <w:lang w:val="es-ES_tradnl"/>
        </w:rPr>
        <w:t xml:space="preserve"> legal </w:t>
      </w:r>
      <w:r w:rsidRPr="004F2441">
        <w:rPr>
          <w:rFonts w:ascii="Arial" w:eastAsia="Arial" w:hAnsi="Arial" w:cs="Arial"/>
          <w:spacing w:val="4"/>
          <w:sz w:val="24"/>
          <w:szCs w:val="24"/>
          <w:lang w:val="es-ES_tradnl"/>
        </w:rPr>
        <w:t>p</w:t>
      </w:r>
      <w:r w:rsidRPr="004F2441">
        <w:rPr>
          <w:rFonts w:ascii="Arial" w:eastAsia="Arial" w:hAnsi="Arial" w:cs="Arial"/>
          <w:sz w:val="24"/>
          <w:szCs w:val="24"/>
          <w:lang w:val="es-ES_tradnl"/>
        </w:rPr>
        <w:t>or</w:t>
      </w:r>
      <w:r w:rsidRPr="004F2441">
        <w:rPr>
          <w:rFonts w:ascii="Arial" w:eastAsia="Arial" w:hAnsi="Arial" w:cs="Arial"/>
          <w:spacing w:val="-4"/>
          <w:sz w:val="24"/>
          <w:szCs w:val="24"/>
          <w:lang w:val="es-ES_tradnl"/>
        </w:rPr>
        <w:t xml:space="preserve"> </w:t>
      </w:r>
      <w:r w:rsidRPr="004F2441">
        <w:rPr>
          <w:rFonts w:ascii="Arial" w:eastAsia="Arial" w:hAnsi="Arial" w:cs="Arial"/>
          <w:spacing w:val="4"/>
          <w:sz w:val="24"/>
          <w:szCs w:val="24"/>
          <w:lang w:val="es-ES_tradnl"/>
        </w:rPr>
        <w:t>l</w:t>
      </w:r>
      <w:r w:rsidRPr="004F2441">
        <w:rPr>
          <w:rFonts w:ascii="Arial" w:eastAsia="Arial" w:hAnsi="Arial" w:cs="Arial"/>
          <w:sz w:val="24"/>
          <w:szCs w:val="24"/>
          <w:lang w:val="es-ES_tradnl"/>
        </w:rPr>
        <w:t>a Secretaría</w:t>
      </w:r>
      <w:r w:rsidRPr="004F2441">
        <w:rPr>
          <w:rFonts w:ascii="Arial" w:eastAsia="Arial" w:hAnsi="Arial" w:cs="Arial"/>
          <w:spacing w:val="3"/>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través</w:t>
      </w:r>
      <w:r w:rsidRPr="004F2441">
        <w:rPr>
          <w:rFonts w:ascii="Arial" w:eastAsia="Arial" w:hAnsi="Arial" w:cs="Arial"/>
          <w:spacing w:val="7"/>
          <w:sz w:val="24"/>
          <w:szCs w:val="24"/>
          <w:lang w:val="es-ES_tradnl"/>
        </w:rPr>
        <w:t xml:space="preserve"> </w:t>
      </w:r>
      <w:r w:rsidRPr="004F2441">
        <w:rPr>
          <w:rFonts w:ascii="Arial" w:eastAsia="Arial" w:hAnsi="Arial" w:cs="Arial"/>
          <w:sz w:val="24"/>
          <w:szCs w:val="24"/>
          <w:lang w:val="es-ES_tradnl"/>
        </w:rPr>
        <w:t>del</w:t>
      </w:r>
      <w:r w:rsidRPr="004F2441">
        <w:rPr>
          <w:rFonts w:ascii="Arial" w:eastAsia="Arial" w:hAnsi="Arial" w:cs="Arial"/>
          <w:spacing w:val="15"/>
          <w:sz w:val="24"/>
          <w:szCs w:val="24"/>
          <w:lang w:val="es-ES_tradnl"/>
        </w:rPr>
        <w:t xml:space="preserve"> </w:t>
      </w:r>
      <w:r w:rsidRPr="004F2441">
        <w:rPr>
          <w:rFonts w:ascii="Arial" w:eastAsia="Arial" w:hAnsi="Arial" w:cs="Arial"/>
          <w:sz w:val="24"/>
          <w:szCs w:val="24"/>
          <w:lang w:val="es-ES_tradnl"/>
        </w:rPr>
        <w:t>pase</w:t>
      </w:r>
      <w:r w:rsidRPr="004F2441">
        <w:rPr>
          <w:rFonts w:ascii="Arial" w:eastAsia="Arial" w:hAnsi="Arial" w:cs="Arial"/>
          <w:spacing w:val="8"/>
          <w:sz w:val="24"/>
          <w:szCs w:val="24"/>
          <w:lang w:val="es-ES_tradnl"/>
        </w:rPr>
        <w:t xml:space="preserve"> </w:t>
      </w:r>
      <w:r w:rsidRPr="004F2441">
        <w:rPr>
          <w:rFonts w:ascii="Arial" w:eastAsia="Arial" w:hAnsi="Arial" w:cs="Arial"/>
          <w:sz w:val="24"/>
          <w:szCs w:val="24"/>
          <w:lang w:val="es-ES_tradnl"/>
        </w:rPr>
        <w:t>de l</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st</w:t>
      </w:r>
      <w:r w:rsidRPr="004F2441">
        <w:rPr>
          <w:rFonts w:ascii="Arial" w:eastAsia="Arial" w:hAnsi="Arial" w:cs="Arial"/>
          <w:spacing w:val="1"/>
          <w:sz w:val="24"/>
          <w:szCs w:val="24"/>
          <w:lang w:val="es-ES_tradnl"/>
        </w:rPr>
        <w:t>a correspondiente.</w:t>
      </w:r>
    </w:p>
    <w:p w14:paraId="016E5655" w14:textId="77777777" w:rsidR="00D47CD6" w:rsidRPr="004F2441" w:rsidRDefault="00D47CD6" w:rsidP="00603FCD">
      <w:pPr>
        <w:autoSpaceDE w:val="0"/>
        <w:autoSpaceDN w:val="0"/>
        <w:adjustRightInd w:val="0"/>
        <w:spacing w:after="0"/>
        <w:ind w:left="360"/>
        <w:jc w:val="both"/>
        <w:rPr>
          <w:rFonts w:ascii="Arial" w:hAnsi="Arial" w:cs="Arial"/>
          <w:b/>
          <w:bCs/>
          <w:sz w:val="24"/>
          <w:szCs w:val="24"/>
          <w:lang w:val="es-ES_tradnl"/>
        </w:rPr>
      </w:pPr>
    </w:p>
    <w:p w14:paraId="1E465D6D" w14:textId="0D8038B1"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1</w:t>
      </w:r>
      <w:r w:rsidR="00505D48" w:rsidRPr="004F2441">
        <w:rPr>
          <w:rFonts w:ascii="Arial" w:hAnsi="Arial" w:cs="Arial"/>
          <w:b/>
          <w:bCs/>
          <w:sz w:val="24"/>
          <w:szCs w:val="24"/>
          <w:lang w:val="es-ES_tradnl"/>
        </w:rPr>
        <w:t>9</w:t>
      </w:r>
      <w:r w:rsidRPr="004F2441">
        <w:rPr>
          <w:rFonts w:ascii="Arial" w:hAnsi="Arial" w:cs="Arial"/>
          <w:b/>
          <w:bCs/>
          <w:sz w:val="24"/>
          <w:szCs w:val="24"/>
          <w:lang w:val="es-ES_tradnl"/>
        </w:rPr>
        <w:t xml:space="preserve">. </w:t>
      </w:r>
    </w:p>
    <w:p w14:paraId="0C7ADA65" w14:textId="77777777" w:rsidR="002E1B14" w:rsidRPr="004F2441" w:rsidRDefault="002E1B14" w:rsidP="00603FCD">
      <w:pPr>
        <w:autoSpaceDE w:val="0"/>
        <w:autoSpaceDN w:val="0"/>
        <w:adjustRightInd w:val="0"/>
        <w:spacing w:after="0"/>
        <w:ind w:left="360"/>
        <w:jc w:val="both"/>
        <w:rPr>
          <w:rFonts w:ascii="Arial" w:hAnsi="Arial" w:cs="Arial"/>
          <w:sz w:val="24"/>
          <w:szCs w:val="24"/>
          <w:lang w:val="es-ES_tradnl" w:bidi="hi-IN"/>
        </w:rPr>
      </w:pPr>
    </w:p>
    <w:p w14:paraId="60190638" w14:textId="77777777" w:rsidR="002E1B14" w:rsidRPr="004F2441" w:rsidRDefault="002E1B14">
      <w:pPr>
        <w:pStyle w:val="Prrafodelista"/>
        <w:numPr>
          <w:ilvl w:val="0"/>
          <w:numId w:val="10"/>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Instalada la Sesión, serán conocidos, discutidos y en su caso votados los asuntos contenidos en el orden del día con estricto apego a la secuencia en que haya sido aprobada.</w:t>
      </w:r>
    </w:p>
    <w:p w14:paraId="3B106EA8"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0071F47C" w14:textId="5B6EA59D" w:rsidR="002E1B14" w:rsidRPr="004F2441" w:rsidRDefault="002E1B14">
      <w:pPr>
        <w:pStyle w:val="Prrafodelista"/>
        <w:numPr>
          <w:ilvl w:val="0"/>
          <w:numId w:val="10"/>
        </w:numPr>
        <w:autoSpaceDE w:val="0"/>
        <w:autoSpaceDN w:val="0"/>
        <w:adjustRightInd w:val="0"/>
        <w:spacing w:after="0"/>
        <w:jc w:val="both"/>
        <w:rPr>
          <w:rFonts w:ascii="Arial" w:hAnsi="Arial" w:cs="Arial"/>
          <w:sz w:val="24"/>
          <w:szCs w:val="24"/>
          <w:lang w:val="es-ES_tradnl"/>
        </w:rPr>
      </w:pPr>
      <w:proofErr w:type="gramStart"/>
      <w:r w:rsidRPr="004F2441">
        <w:rPr>
          <w:rFonts w:ascii="Arial" w:hAnsi="Arial" w:cs="Arial"/>
          <w:sz w:val="24"/>
          <w:szCs w:val="24"/>
          <w:lang w:val="es-ES_tradnl"/>
        </w:rPr>
        <w:t>El primer punto a considerar</w:t>
      </w:r>
      <w:proofErr w:type="gramEnd"/>
      <w:r w:rsidRPr="004F2441">
        <w:rPr>
          <w:rFonts w:ascii="Arial" w:hAnsi="Arial" w:cs="Arial"/>
          <w:sz w:val="24"/>
          <w:szCs w:val="24"/>
          <w:lang w:val="es-ES_tradnl"/>
        </w:rPr>
        <w:t xml:space="preserve"> será el orden del día circulado de manera previa, mismo que, una vez anunciado por la Presidencia y leído su contenido por la Secretaría, se pondrá a consideración del Consejo</w:t>
      </w:r>
      <w:r w:rsidR="00D36BA1" w:rsidRPr="004F2441">
        <w:rPr>
          <w:rFonts w:ascii="Arial" w:hAnsi="Arial" w:cs="Arial"/>
          <w:sz w:val="24"/>
          <w:szCs w:val="24"/>
          <w:lang w:val="es-ES_tradnl"/>
        </w:rPr>
        <w:t xml:space="preserve"> </w:t>
      </w:r>
      <w:r w:rsidR="00505D48" w:rsidRPr="004F2441">
        <w:rPr>
          <w:rFonts w:ascii="Arial" w:hAnsi="Arial" w:cs="Arial"/>
          <w:sz w:val="24"/>
          <w:szCs w:val="24"/>
          <w:lang w:val="es-ES_tradnl"/>
        </w:rPr>
        <w:t>Distrital.</w:t>
      </w:r>
    </w:p>
    <w:p w14:paraId="2EBCD72B" w14:textId="77777777" w:rsidR="002E1B14" w:rsidRPr="004F2441" w:rsidRDefault="002E1B14" w:rsidP="00603FCD">
      <w:pPr>
        <w:pStyle w:val="Prrafodelista"/>
        <w:rPr>
          <w:rFonts w:ascii="Arial" w:hAnsi="Arial" w:cs="Arial"/>
          <w:sz w:val="24"/>
          <w:szCs w:val="24"/>
          <w:lang w:val="es-ES_tradnl"/>
        </w:rPr>
      </w:pPr>
    </w:p>
    <w:p w14:paraId="1D976737" w14:textId="6D03F43B" w:rsidR="002E1B14" w:rsidRPr="004F2441" w:rsidRDefault="002E1B14">
      <w:pPr>
        <w:pStyle w:val="Prrafodelista"/>
        <w:numPr>
          <w:ilvl w:val="0"/>
          <w:numId w:val="10"/>
        </w:numPr>
        <w:autoSpaceDE w:val="0"/>
        <w:autoSpaceDN w:val="0"/>
        <w:adjustRightInd w:val="0"/>
        <w:spacing w:after="0"/>
        <w:ind w:left="709"/>
        <w:jc w:val="both"/>
        <w:rPr>
          <w:rFonts w:ascii="Arial" w:hAnsi="Arial" w:cs="Arial"/>
          <w:sz w:val="24"/>
          <w:szCs w:val="24"/>
          <w:lang w:val="es-ES_tradnl"/>
        </w:rPr>
      </w:pPr>
      <w:r w:rsidRPr="004F2441">
        <w:rPr>
          <w:rFonts w:ascii="Arial" w:hAnsi="Arial" w:cs="Arial"/>
          <w:sz w:val="24"/>
          <w:szCs w:val="24"/>
          <w:lang w:val="es-ES_tradnl"/>
        </w:rPr>
        <w:t xml:space="preserve">La Presidencia </w:t>
      </w:r>
      <w:r w:rsidR="00BD3BBA" w:rsidRPr="004F2441">
        <w:rPr>
          <w:rFonts w:ascii="Arial" w:hAnsi="Arial" w:cs="Arial"/>
          <w:sz w:val="24"/>
          <w:szCs w:val="24"/>
        </w:rPr>
        <w:t xml:space="preserve">en </w:t>
      </w:r>
      <w:r w:rsidRPr="004F2441">
        <w:rPr>
          <w:rFonts w:ascii="Arial" w:hAnsi="Arial" w:cs="Arial"/>
          <w:sz w:val="24"/>
          <w:szCs w:val="24"/>
        </w:rPr>
        <w:t xml:space="preserve">cada punto del orden del día, </w:t>
      </w:r>
      <w:r w:rsidRPr="004F2441">
        <w:rPr>
          <w:rFonts w:ascii="Arial" w:hAnsi="Arial" w:cs="Arial"/>
          <w:sz w:val="24"/>
          <w:szCs w:val="24"/>
          <w:lang w:val="es-ES_tradnl"/>
        </w:rPr>
        <w:t xml:space="preserve">concederá el uso de la palabra a las personas integrantes de los </w:t>
      </w:r>
      <w:r w:rsidR="00056D90" w:rsidRPr="004F2441">
        <w:rPr>
          <w:rFonts w:ascii="Arial" w:hAnsi="Arial" w:cs="Arial"/>
          <w:sz w:val="24"/>
          <w:szCs w:val="24"/>
          <w:lang w:val="es-ES_tradnl"/>
        </w:rPr>
        <w:t>C</w:t>
      </w:r>
      <w:r w:rsidRPr="004F2441">
        <w:rPr>
          <w:rFonts w:ascii="Arial" w:hAnsi="Arial" w:cs="Arial"/>
          <w:sz w:val="24"/>
          <w:szCs w:val="24"/>
          <w:lang w:val="es-ES_tradnl"/>
        </w:rPr>
        <w:t>onsejos</w:t>
      </w:r>
      <w:r w:rsidR="00056D90" w:rsidRPr="004F2441">
        <w:rPr>
          <w:rFonts w:ascii="Arial" w:hAnsi="Arial" w:cs="Arial"/>
          <w:sz w:val="24"/>
          <w:szCs w:val="24"/>
          <w:lang w:val="es-ES_tradnl"/>
        </w:rPr>
        <w:t xml:space="preserve"> Distritales</w:t>
      </w:r>
      <w:r w:rsidRPr="004F2441">
        <w:rPr>
          <w:rFonts w:ascii="Arial" w:hAnsi="Arial" w:cs="Arial"/>
          <w:sz w:val="24"/>
          <w:szCs w:val="24"/>
          <w:lang w:val="es-ES_tradnl"/>
        </w:rPr>
        <w:t xml:space="preserve"> en el orden en que lo soliciten, </w:t>
      </w:r>
      <w:r w:rsidRPr="004F2441">
        <w:rPr>
          <w:rFonts w:ascii="Arial" w:hAnsi="Arial" w:cs="Arial"/>
          <w:sz w:val="24"/>
          <w:szCs w:val="24"/>
        </w:rPr>
        <w:t xml:space="preserve">se podrán abrir hasta tres rondas de participación; en la primera ronda el uso de la voz no deberá exceder de 10 minutos, en la segunda de </w:t>
      </w:r>
      <w:r w:rsidR="00056D90" w:rsidRPr="004F2441">
        <w:rPr>
          <w:rFonts w:ascii="Arial" w:hAnsi="Arial" w:cs="Arial"/>
          <w:sz w:val="24"/>
          <w:szCs w:val="24"/>
        </w:rPr>
        <w:t>5</w:t>
      </w:r>
      <w:r w:rsidRPr="004F2441">
        <w:rPr>
          <w:rFonts w:ascii="Arial" w:hAnsi="Arial" w:cs="Arial"/>
          <w:sz w:val="24"/>
          <w:szCs w:val="24"/>
        </w:rPr>
        <w:t xml:space="preserve"> minutos y en la tercera de </w:t>
      </w:r>
      <w:r w:rsidR="00056D90" w:rsidRPr="004F2441">
        <w:rPr>
          <w:rFonts w:ascii="Arial" w:hAnsi="Arial" w:cs="Arial"/>
          <w:sz w:val="24"/>
          <w:szCs w:val="24"/>
        </w:rPr>
        <w:t>3</w:t>
      </w:r>
      <w:r w:rsidRPr="004F2441">
        <w:rPr>
          <w:rFonts w:ascii="Arial" w:hAnsi="Arial" w:cs="Arial"/>
          <w:sz w:val="24"/>
          <w:szCs w:val="24"/>
        </w:rPr>
        <w:t xml:space="preserve"> minutos.</w:t>
      </w:r>
    </w:p>
    <w:p w14:paraId="545F58BF"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68DC7C93" w14:textId="170C340D" w:rsidR="002E1B14" w:rsidRPr="004F2441" w:rsidRDefault="002E1B14" w:rsidP="00603FCD">
      <w:pPr>
        <w:spacing w:after="0"/>
        <w:jc w:val="both"/>
        <w:rPr>
          <w:rFonts w:ascii="Arial" w:hAnsi="Arial" w:cs="Arial"/>
          <w:b/>
          <w:bCs/>
          <w:sz w:val="24"/>
          <w:szCs w:val="24"/>
          <w:lang w:val="es-ES_tradnl"/>
        </w:rPr>
      </w:pPr>
      <w:r w:rsidRPr="004F2441">
        <w:rPr>
          <w:rFonts w:ascii="Arial" w:hAnsi="Arial" w:cs="Arial"/>
          <w:b/>
          <w:bCs/>
          <w:sz w:val="24"/>
          <w:szCs w:val="24"/>
          <w:lang w:val="es-ES_tradnl"/>
        </w:rPr>
        <w:lastRenderedPageBreak/>
        <w:t xml:space="preserve">Artículo </w:t>
      </w:r>
      <w:r w:rsidR="00505D48" w:rsidRPr="004F2441">
        <w:rPr>
          <w:rFonts w:ascii="Arial" w:hAnsi="Arial" w:cs="Arial"/>
          <w:b/>
          <w:bCs/>
          <w:sz w:val="24"/>
          <w:szCs w:val="24"/>
          <w:lang w:val="es-ES_tradnl"/>
        </w:rPr>
        <w:t>20</w:t>
      </w:r>
      <w:r w:rsidRPr="004F2441">
        <w:rPr>
          <w:rFonts w:ascii="Arial" w:hAnsi="Arial" w:cs="Arial"/>
          <w:b/>
          <w:bCs/>
          <w:sz w:val="24"/>
          <w:szCs w:val="24"/>
          <w:lang w:val="es-ES_tradnl"/>
        </w:rPr>
        <w:t xml:space="preserve">. </w:t>
      </w:r>
    </w:p>
    <w:p w14:paraId="6DA40C2F"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49745FC9" w14:textId="77777777" w:rsidR="002E1B14" w:rsidRPr="004F2441" w:rsidRDefault="002E1B14">
      <w:pPr>
        <w:pStyle w:val="Prrafodelista"/>
        <w:numPr>
          <w:ilvl w:val="0"/>
          <w:numId w:val="11"/>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Hasta antes de aprobar el orden del día se podrá solicitar la modificación </w:t>
      </w:r>
      <w:proofErr w:type="gramStart"/>
      <w:r w:rsidRPr="004F2441">
        <w:rPr>
          <w:rFonts w:ascii="Arial" w:hAnsi="Arial" w:cs="Arial"/>
          <w:sz w:val="24"/>
          <w:szCs w:val="24"/>
          <w:lang w:val="es-ES_tradnl"/>
        </w:rPr>
        <w:t>del mismo</w:t>
      </w:r>
      <w:proofErr w:type="gramEnd"/>
      <w:r w:rsidRPr="004F2441">
        <w:rPr>
          <w:rFonts w:ascii="Arial" w:hAnsi="Arial" w:cs="Arial"/>
          <w:sz w:val="24"/>
          <w:szCs w:val="24"/>
          <w:lang w:val="es-ES_tradnl"/>
        </w:rPr>
        <w:t xml:space="preserve"> y únicamente para el efecto de que se dé preferencia en la discusión de determinado asunto, se aplace o bien que sea retirado un asunto, siempre que ello sea pedido por la parte que solicitó su inclusión, reordenándose así la secuencia de </w:t>
      </w:r>
      <w:proofErr w:type="gramStart"/>
      <w:r w:rsidRPr="004F2441">
        <w:rPr>
          <w:rFonts w:ascii="Arial" w:hAnsi="Arial" w:cs="Arial"/>
          <w:sz w:val="24"/>
          <w:szCs w:val="24"/>
          <w:lang w:val="es-ES_tradnl"/>
        </w:rPr>
        <w:t>los mismos</w:t>
      </w:r>
      <w:proofErr w:type="gramEnd"/>
      <w:r w:rsidRPr="004F2441">
        <w:rPr>
          <w:rFonts w:ascii="Arial" w:hAnsi="Arial" w:cs="Arial"/>
          <w:sz w:val="24"/>
          <w:szCs w:val="24"/>
          <w:lang w:val="es-ES_tradnl"/>
        </w:rPr>
        <w:t>.</w:t>
      </w:r>
    </w:p>
    <w:p w14:paraId="108B6D7A"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4FF3916C" w14:textId="77777777" w:rsidR="002E1B14" w:rsidRPr="004F2441" w:rsidRDefault="002E1B14">
      <w:pPr>
        <w:pStyle w:val="Prrafodelista"/>
        <w:numPr>
          <w:ilvl w:val="0"/>
          <w:numId w:val="11"/>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Las mociones y solicitudes al respecto se deberán formular expresando las consideraciones que las funden y motiven realizado. Una vez agotadas las participaciones correspondientes, se procederá a resolver cada petición mediante el voto de las Consejerías.</w:t>
      </w:r>
    </w:p>
    <w:p w14:paraId="4E1ECD9A"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0EC25FF8" w14:textId="1FFE8958" w:rsidR="002E1B14" w:rsidRPr="004F2441" w:rsidRDefault="002E1B14">
      <w:pPr>
        <w:pStyle w:val="Prrafodelista"/>
        <w:numPr>
          <w:ilvl w:val="0"/>
          <w:numId w:val="11"/>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Los asuntos contenidos en el orden del día en los que se apruebe sin debate, posponer su discusión, deberán incluirse en el orden del día de una Sesión posterior de los </w:t>
      </w:r>
      <w:r w:rsidR="00601D4A" w:rsidRPr="004F2441">
        <w:rPr>
          <w:rFonts w:ascii="Arial" w:hAnsi="Arial" w:cs="Arial"/>
          <w:iCs/>
          <w:color w:val="231F20"/>
          <w:sz w:val="24"/>
          <w:szCs w:val="24"/>
          <w:lang w:val="es-ES_tradnl"/>
        </w:rPr>
        <w:t>C</w:t>
      </w:r>
      <w:r w:rsidRPr="004F2441">
        <w:rPr>
          <w:rFonts w:ascii="Arial" w:hAnsi="Arial" w:cs="Arial"/>
          <w:iCs/>
          <w:color w:val="231F20"/>
          <w:sz w:val="24"/>
          <w:szCs w:val="24"/>
          <w:lang w:val="es-ES_tradnl"/>
        </w:rPr>
        <w:t>onsejos</w:t>
      </w:r>
      <w:r w:rsidR="00601D4A" w:rsidRPr="004F2441">
        <w:rPr>
          <w:rFonts w:ascii="Arial" w:hAnsi="Arial" w:cs="Arial"/>
          <w:iCs/>
          <w:color w:val="231F20"/>
          <w:sz w:val="24"/>
          <w:szCs w:val="24"/>
          <w:lang w:val="es-ES_tradnl"/>
        </w:rPr>
        <w:t xml:space="preserve"> Distritales</w:t>
      </w:r>
      <w:r w:rsidRPr="004F2441">
        <w:rPr>
          <w:rFonts w:ascii="Arial" w:hAnsi="Arial" w:cs="Arial"/>
          <w:sz w:val="24"/>
          <w:szCs w:val="24"/>
          <w:lang w:val="es-ES_tradnl"/>
        </w:rPr>
        <w:t>, en los términos originalmente presentados.</w:t>
      </w:r>
    </w:p>
    <w:p w14:paraId="51E86A76" w14:textId="77777777" w:rsidR="002E1B14" w:rsidRPr="004F2441" w:rsidRDefault="002E1B14" w:rsidP="00603FCD">
      <w:pPr>
        <w:spacing w:after="0"/>
        <w:jc w:val="both"/>
        <w:rPr>
          <w:rFonts w:ascii="Arial" w:hAnsi="Arial" w:cs="Arial"/>
          <w:sz w:val="24"/>
          <w:szCs w:val="24"/>
          <w:lang w:val="es-ES_tradnl"/>
        </w:rPr>
      </w:pPr>
    </w:p>
    <w:p w14:paraId="5C4901A3" w14:textId="66FB0D23" w:rsidR="002E1B14" w:rsidRPr="004F2441" w:rsidRDefault="002E1B14">
      <w:pPr>
        <w:pStyle w:val="Prrafodelista"/>
        <w:numPr>
          <w:ilvl w:val="0"/>
          <w:numId w:val="11"/>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Sólo podrán hacer uso de la voz las personas integrantes de los </w:t>
      </w:r>
      <w:r w:rsidR="00601D4A" w:rsidRPr="004F2441">
        <w:rPr>
          <w:rFonts w:ascii="Arial" w:hAnsi="Arial" w:cs="Arial"/>
          <w:iCs/>
          <w:color w:val="231F20"/>
          <w:sz w:val="24"/>
          <w:szCs w:val="24"/>
          <w:lang w:val="es-ES_tradnl"/>
        </w:rPr>
        <w:t>C</w:t>
      </w:r>
      <w:r w:rsidRPr="004F2441">
        <w:rPr>
          <w:rFonts w:ascii="Arial" w:hAnsi="Arial" w:cs="Arial"/>
          <w:iCs/>
          <w:color w:val="231F20"/>
          <w:sz w:val="24"/>
          <w:szCs w:val="24"/>
          <w:lang w:val="es-ES_tradnl"/>
        </w:rPr>
        <w:t>onsejos</w:t>
      </w:r>
      <w:r w:rsidR="00601D4A" w:rsidRPr="004F2441">
        <w:rPr>
          <w:rFonts w:ascii="Arial" w:hAnsi="Arial" w:cs="Arial"/>
          <w:iCs/>
          <w:color w:val="231F20"/>
          <w:sz w:val="24"/>
          <w:szCs w:val="24"/>
          <w:lang w:val="es-ES_tradnl"/>
        </w:rPr>
        <w:t xml:space="preserve"> Distritales</w:t>
      </w:r>
      <w:r w:rsidRPr="004F2441">
        <w:rPr>
          <w:rFonts w:ascii="Arial" w:hAnsi="Arial" w:cs="Arial"/>
          <w:iCs/>
          <w:color w:val="231F20"/>
          <w:sz w:val="24"/>
          <w:szCs w:val="24"/>
          <w:lang w:val="es-ES_tradnl"/>
        </w:rPr>
        <w:t xml:space="preserve"> </w:t>
      </w:r>
      <w:r w:rsidRPr="004F2441">
        <w:rPr>
          <w:rFonts w:ascii="Arial" w:hAnsi="Arial" w:cs="Arial"/>
          <w:sz w:val="24"/>
          <w:szCs w:val="24"/>
          <w:lang w:val="es-ES_tradnl"/>
        </w:rPr>
        <w:t xml:space="preserve">previa autorización de la Presidencia y atendiendo a lo establecido en el </w:t>
      </w:r>
      <w:r w:rsidR="00601D4A" w:rsidRPr="004F2441">
        <w:rPr>
          <w:rFonts w:ascii="Arial" w:hAnsi="Arial" w:cs="Arial"/>
          <w:sz w:val="24"/>
          <w:szCs w:val="24"/>
          <w:lang w:val="es-ES_tradnl"/>
        </w:rPr>
        <w:t xml:space="preserve">presente </w:t>
      </w:r>
      <w:r w:rsidRPr="004F2441">
        <w:rPr>
          <w:rFonts w:ascii="Arial" w:hAnsi="Arial" w:cs="Arial"/>
          <w:sz w:val="24"/>
          <w:szCs w:val="24"/>
          <w:lang w:val="es-ES_tradnl"/>
        </w:rPr>
        <w:t>Reglamento.</w:t>
      </w:r>
    </w:p>
    <w:p w14:paraId="1ED88938" w14:textId="77777777" w:rsidR="002E1B14" w:rsidRPr="004F2441" w:rsidRDefault="002E1B14" w:rsidP="00603FCD">
      <w:pPr>
        <w:autoSpaceDE w:val="0"/>
        <w:autoSpaceDN w:val="0"/>
        <w:adjustRightInd w:val="0"/>
        <w:jc w:val="both"/>
        <w:rPr>
          <w:rFonts w:ascii="Arial" w:hAnsi="Arial" w:cs="Arial"/>
          <w:b/>
          <w:bCs/>
          <w:sz w:val="24"/>
          <w:szCs w:val="24"/>
          <w:lang w:val="es-ES_tradnl"/>
        </w:rPr>
      </w:pPr>
    </w:p>
    <w:p w14:paraId="7414F099" w14:textId="075EE606" w:rsidR="002E1B14" w:rsidRPr="004F2441" w:rsidRDefault="002E1B14" w:rsidP="00603FCD">
      <w:pPr>
        <w:autoSpaceDE w:val="0"/>
        <w:autoSpaceDN w:val="0"/>
        <w:adjustRightInd w:val="0"/>
        <w:spacing w:after="0"/>
        <w:jc w:val="both"/>
        <w:rPr>
          <w:rFonts w:ascii="Arial" w:hAnsi="Arial" w:cs="Arial"/>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1</w:t>
      </w:r>
      <w:r w:rsidRPr="004F2441">
        <w:rPr>
          <w:rFonts w:ascii="Arial" w:hAnsi="Arial" w:cs="Arial"/>
          <w:b/>
          <w:bCs/>
          <w:sz w:val="24"/>
          <w:szCs w:val="24"/>
          <w:lang w:val="es-ES_tradnl"/>
        </w:rPr>
        <w:t xml:space="preserve">. </w:t>
      </w:r>
    </w:p>
    <w:p w14:paraId="625F13D1" w14:textId="77777777" w:rsidR="002E1B14" w:rsidRPr="004F2441" w:rsidRDefault="002E1B14" w:rsidP="00603FCD">
      <w:pPr>
        <w:autoSpaceDE w:val="0"/>
        <w:autoSpaceDN w:val="0"/>
        <w:adjustRightInd w:val="0"/>
        <w:spacing w:after="0"/>
        <w:rPr>
          <w:rFonts w:ascii="Arial" w:hAnsi="Arial" w:cs="Arial"/>
          <w:b/>
          <w:bCs/>
          <w:sz w:val="24"/>
          <w:szCs w:val="24"/>
          <w:lang w:val="es-ES_tradnl"/>
        </w:rPr>
      </w:pPr>
    </w:p>
    <w:p w14:paraId="74882B0A" w14:textId="68762B9C" w:rsidR="002E1B14" w:rsidRPr="004F2441" w:rsidRDefault="002E1B14">
      <w:pPr>
        <w:pStyle w:val="Prrafodelista"/>
        <w:numPr>
          <w:ilvl w:val="0"/>
          <w:numId w:val="31"/>
        </w:numPr>
        <w:autoSpaceDE w:val="0"/>
        <w:autoSpaceDN w:val="0"/>
        <w:adjustRightInd w:val="0"/>
        <w:spacing w:after="0"/>
        <w:jc w:val="both"/>
        <w:rPr>
          <w:rFonts w:ascii="Arial" w:hAnsi="Arial" w:cs="Arial"/>
          <w:sz w:val="24"/>
          <w:szCs w:val="24"/>
          <w:lang w:val="es-ES_tradnl"/>
        </w:rPr>
      </w:pPr>
      <w:r w:rsidRPr="004F2441">
        <w:rPr>
          <w:rFonts w:ascii="Arial" w:eastAsia="Arial" w:hAnsi="Arial" w:cs="Arial"/>
          <w:sz w:val="24"/>
          <w:szCs w:val="24"/>
          <w:lang w:val="es-ES_tradnl"/>
        </w:rPr>
        <w:t>Las</w:t>
      </w:r>
      <w:r w:rsidRPr="004F2441">
        <w:rPr>
          <w:rFonts w:ascii="Arial" w:eastAsia="Arial" w:hAnsi="Arial" w:cs="Arial"/>
          <w:spacing w:val="7"/>
          <w:sz w:val="24"/>
          <w:szCs w:val="24"/>
          <w:lang w:val="es-ES_tradnl"/>
        </w:rPr>
        <w:t xml:space="preserve"> </w:t>
      </w:r>
      <w:r w:rsidRPr="004F2441">
        <w:rPr>
          <w:rFonts w:ascii="Arial" w:eastAsia="Arial" w:hAnsi="Arial" w:cs="Arial"/>
          <w:sz w:val="24"/>
          <w:szCs w:val="24"/>
          <w:lang w:val="es-ES_tradnl"/>
        </w:rPr>
        <w:t>ses</w:t>
      </w:r>
      <w:r w:rsidRPr="004F2441">
        <w:rPr>
          <w:rFonts w:ascii="Arial" w:eastAsia="Arial" w:hAnsi="Arial" w:cs="Arial"/>
          <w:spacing w:val="4"/>
          <w:sz w:val="24"/>
          <w:szCs w:val="24"/>
          <w:lang w:val="es-ES_tradnl"/>
        </w:rPr>
        <w:t>io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es</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podrán s</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s</w:t>
      </w:r>
      <w:r w:rsidRPr="004F2441">
        <w:rPr>
          <w:rFonts w:ascii="Arial" w:eastAsia="Arial" w:hAnsi="Arial" w:cs="Arial"/>
          <w:spacing w:val="4"/>
          <w:sz w:val="24"/>
          <w:szCs w:val="24"/>
          <w:lang w:val="es-ES_tradnl"/>
        </w:rPr>
        <w:t>pe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 xml:space="preserve">derse </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n</w:t>
      </w:r>
      <w:r w:rsidRPr="004F2441">
        <w:rPr>
          <w:rFonts w:ascii="Arial" w:eastAsia="Arial" w:hAnsi="Arial" w:cs="Arial"/>
          <w:spacing w:val="7"/>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os</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casos</w:t>
      </w:r>
      <w:r w:rsidRPr="004F2441">
        <w:rPr>
          <w:rFonts w:ascii="Arial" w:eastAsia="Arial" w:hAnsi="Arial" w:cs="Arial"/>
          <w:spacing w:val="8"/>
          <w:sz w:val="24"/>
          <w:szCs w:val="24"/>
          <w:lang w:val="es-ES_tradnl"/>
        </w:rPr>
        <w:t xml:space="preserve"> </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de</w:t>
      </w:r>
      <w:r w:rsidRPr="004F2441">
        <w:rPr>
          <w:rFonts w:ascii="Arial" w:eastAsia="Arial" w:hAnsi="Arial" w:cs="Arial"/>
          <w:spacing w:val="17"/>
          <w:sz w:val="24"/>
          <w:szCs w:val="24"/>
          <w:lang w:val="es-ES_tradnl"/>
        </w:rPr>
        <w:t xml:space="preserve"> </w:t>
      </w:r>
      <w:r w:rsidRPr="004F2441">
        <w:rPr>
          <w:rFonts w:ascii="Arial" w:eastAsia="Arial" w:hAnsi="Arial" w:cs="Arial"/>
          <w:sz w:val="24"/>
          <w:szCs w:val="24"/>
          <w:lang w:val="es-ES_tradnl"/>
        </w:rPr>
        <w:t>m</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nera</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enunc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at</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va</w:t>
      </w:r>
      <w:r w:rsidRPr="004F2441">
        <w:rPr>
          <w:rFonts w:ascii="Arial" w:eastAsia="Arial" w:hAnsi="Arial" w:cs="Arial"/>
          <w:spacing w:val="2"/>
          <w:sz w:val="24"/>
          <w:szCs w:val="24"/>
          <w:lang w:val="es-ES_tradnl"/>
        </w:rPr>
        <w:t xml:space="preserve"> </w:t>
      </w:r>
      <w:r w:rsidRPr="004F2441">
        <w:rPr>
          <w:rFonts w:ascii="Arial" w:eastAsia="Arial" w:hAnsi="Arial" w:cs="Arial"/>
          <w:sz w:val="24"/>
          <w:szCs w:val="24"/>
          <w:lang w:val="es-ES_tradnl"/>
        </w:rPr>
        <w:t xml:space="preserve">más </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o</w:t>
      </w:r>
      <w:r w:rsidRPr="004F2441">
        <w:rPr>
          <w:rFonts w:ascii="Arial" w:eastAsia="Arial" w:hAnsi="Arial" w:cs="Arial"/>
          <w:spacing w:val="12"/>
          <w:sz w:val="24"/>
          <w:szCs w:val="24"/>
          <w:lang w:val="es-ES_tradnl"/>
        </w:rPr>
        <w:t xml:space="preserve"> </w:t>
      </w:r>
      <w:r w:rsidRPr="004F2441">
        <w:rPr>
          <w:rFonts w:ascii="Arial" w:eastAsia="Arial" w:hAnsi="Arial" w:cs="Arial"/>
          <w:sz w:val="24"/>
          <w:szCs w:val="24"/>
          <w:lang w:val="es-ES_tradnl"/>
        </w:rPr>
        <w:t>l</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m</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ta</w:t>
      </w:r>
      <w:r w:rsidRPr="004F2441">
        <w:rPr>
          <w:rFonts w:ascii="Arial" w:eastAsia="Arial" w:hAnsi="Arial" w:cs="Arial"/>
          <w:spacing w:val="-5"/>
          <w:sz w:val="24"/>
          <w:szCs w:val="24"/>
          <w:lang w:val="es-ES_tradnl"/>
        </w:rPr>
        <w:t>t</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va</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se se</w:t>
      </w:r>
      <w:r w:rsidRPr="004F2441">
        <w:rPr>
          <w:rFonts w:ascii="Arial" w:eastAsia="Arial" w:hAnsi="Arial" w:cs="Arial"/>
          <w:spacing w:val="-5"/>
          <w:sz w:val="24"/>
          <w:szCs w:val="24"/>
          <w:lang w:val="es-ES_tradnl"/>
        </w:rPr>
        <w:t>ñ</w:t>
      </w:r>
      <w:r w:rsidRPr="004F2441">
        <w:rPr>
          <w:rFonts w:ascii="Arial" w:eastAsia="Arial" w:hAnsi="Arial" w:cs="Arial"/>
          <w:sz w:val="24"/>
          <w:szCs w:val="24"/>
          <w:lang w:val="es-ES_tradnl"/>
        </w:rPr>
        <w:t>a</w:t>
      </w:r>
      <w:r w:rsidRPr="004F2441">
        <w:rPr>
          <w:rFonts w:ascii="Arial" w:eastAsia="Arial" w:hAnsi="Arial" w:cs="Arial"/>
          <w:spacing w:val="4"/>
          <w:sz w:val="24"/>
          <w:szCs w:val="24"/>
          <w:lang w:val="es-ES_tradnl"/>
        </w:rPr>
        <w:t>la</w:t>
      </w:r>
      <w:r w:rsidRPr="004F2441">
        <w:rPr>
          <w:rFonts w:ascii="Arial" w:eastAsia="Arial" w:hAnsi="Arial" w:cs="Arial"/>
          <w:sz w:val="24"/>
          <w:szCs w:val="24"/>
          <w:lang w:val="es-ES_tradnl"/>
        </w:rPr>
        <w:t>n</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4"/>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nuac</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ó</w:t>
      </w:r>
      <w:r w:rsidRPr="004F2441">
        <w:rPr>
          <w:rFonts w:ascii="Arial" w:eastAsia="Arial" w:hAnsi="Arial" w:cs="Arial"/>
          <w:spacing w:val="-5"/>
          <w:sz w:val="24"/>
          <w:szCs w:val="24"/>
          <w:lang w:val="es-ES_tradnl"/>
        </w:rPr>
        <w:t>n</w:t>
      </w:r>
      <w:r w:rsidRPr="004F2441">
        <w:rPr>
          <w:rFonts w:ascii="Arial" w:hAnsi="Arial" w:cs="Arial"/>
          <w:sz w:val="24"/>
          <w:szCs w:val="24"/>
          <w:lang w:val="es-ES_tradnl"/>
        </w:rPr>
        <w:t>:</w:t>
      </w:r>
    </w:p>
    <w:p w14:paraId="26E810FA"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2FE0017E" w14:textId="34E39AE7" w:rsidR="002E1B14" w:rsidRPr="004F2441" w:rsidRDefault="002E1B14">
      <w:pPr>
        <w:pStyle w:val="Prrafodelista"/>
        <w:numPr>
          <w:ilvl w:val="0"/>
          <w:numId w:val="12"/>
        </w:numPr>
        <w:autoSpaceDE w:val="0"/>
        <w:autoSpaceDN w:val="0"/>
        <w:adjustRightInd w:val="0"/>
        <w:spacing w:after="0"/>
        <w:ind w:left="1068"/>
        <w:jc w:val="both"/>
        <w:rPr>
          <w:rFonts w:ascii="Arial" w:eastAsia="Arial" w:hAnsi="Arial" w:cs="Arial"/>
          <w:sz w:val="24"/>
          <w:szCs w:val="24"/>
          <w:lang w:val="es-ES_tradnl"/>
        </w:rPr>
      </w:pPr>
      <w:r w:rsidRPr="004F2441">
        <w:rPr>
          <w:rFonts w:ascii="Arial" w:eastAsia="Arial" w:hAnsi="Arial" w:cs="Arial"/>
          <w:sz w:val="24"/>
          <w:szCs w:val="24"/>
          <w:lang w:val="es-ES_tradnl"/>
        </w:rPr>
        <w:t>En</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caso</w:t>
      </w:r>
      <w:r w:rsidRPr="004F2441">
        <w:rPr>
          <w:rFonts w:ascii="Arial" w:eastAsia="Arial" w:hAnsi="Arial" w:cs="Arial"/>
          <w:spacing w:val="3"/>
          <w:sz w:val="24"/>
          <w:szCs w:val="24"/>
          <w:lang w:val="es-ES_tradnl"/>
        </w:rPr>
        <w:t xml:space="preserve"> </w:t>
      </w:r>
      <w:r w:rsidRPr="004F2441">
        <w:rPr>
          <w:rFonts w:ascii="Arial" w:eastAsia="Arial" w:hAnsi="Arial" w:cs="Arial"/>
          <w:spacing w:val="4"/>
          <w:sz w:val="24"/>
          <w:szCs w:val="24"/>
          <w:lang w:val="es-ES_tradnl"/>
        </w:rPr>
        <w:t>d</w:t>
      </w:r>
      <w:r w:rsidRPr="004F2441">
        <w:rPr>
          <w:rFonts w:ascii="Arial" w:eastAsia="Arial" w:hAnsi="Arial" w:cs="Arial"/>
          <w:sz w:val="24"/>
          <w:szCs w:val="24"/>
          <w:lang w:val="es-ES_tradnl"/>
        </w:rPr>
        <w:t>e</w:t>
      </w:r>
      <w:r w:rsidRPr="004F2441">
        <w:rPr>
          <w:rFonts w:ascii="Arial" w:eastAsia="Arial" w:hAnsi="Arial" w:cs="Arial"/>
          <w:spacing w:val="6"/>
          <w:sz w:val="24"/>
          <w:szCs w:val="24"/>
          <w:lang w:val="es-ES_tradnl"/>
        </w:rPr>
        <w:t xml:space="preserve"> </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e</w:t>
      </w:r>
      <w:r w:rsidRPr="004F2441">
        <w:rPr>
          <w:rFonts w:ascii="Arial" w:eastAsia="Arial" w:hAnsi="Arial" w:cs="Arial"/>
          <w:spacing w:val="14"/>
          <w:sz w:val="24"/>
          <w:szCs w:val="24"/>
          <w:lang w:val="es-ES_tradnl"/>
        </w:rPr>
        <w:t xml:space="preserve"> </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o</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11"/>
          <w:sz w:val="24"/>
          <w:szCs w:val="24"/>
          <w:lang w:val="es-ES_tradnl"/>
        </w:rPr>
        <w:t xml:space="preserve"> </w:t>
      </w:r>
      <w:r w:rsidRPr="004F2441">
        <w:rPr>
          <w:rFonts w:ascii="Arial" w:eastAsia="Arial" w:hAnsi="Arial" w:cs="Arial"/>
          <w:sz w:val="24"/>
          <w:szCs w:val="24"/>
          <w:lang w:val="es-ES_tradnl"/>
        </w:rPr>
        <w:t>r</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ú</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a</w:t>
      </w:r>
      <w:r w:rsidRPr="004F2441">
        <w:rPr>
          <w:rFonts w:ascii="Arial" w:eastAsia="Arial" w:hAnsi="Arial" w:cs="Arial"/>
          <w:spacing w:val="7"/>
          <w:sz w:val="24"/>
          <w:szCs w:val="24"/>
          <w:lang w:val="es-ES_tradnl"/>
        </w:rPr>
        <w:t xml:space="preserve"> </w:t>
      </w:r>
      <w:r w:rsidRPr="004F2441">
        <w:rPr>
          <w:rFonts w:ascii="Arial" w:eastAsia="Arial" w:hAnsi="Arial" w:cs="Arial"/>
          <w:spacing w:val="5"/>
          <w:sz w:val="24"/>
          <w:szCs w:val="24"/>
          <w:lang w:val="es-ES_tradnl"/>
        </w:rPr>
        <w:t>el quórum legal</w:t>
      </w:r>
      <w:r w:rsidRPr="004F2441">
        <w:rPr>
          <w:rFonts w:ascii="Arial" w:eastAsia="Arial" w:hAnsi="Arial" w:cs="Arial"/>
          <w:sz w:val="24"/>
          <w:szCs w:val="24"/>
          <w:lang w:val="es-ES_tradnl"/>
        </w:rPr>
        <w:t xml:space="preserve">; </w:t>
      </w:r>
    </w:p>
    <w:p w14:paraId="3FA5FADE" w14:textId="77777777" w:rsidR="002E1B14" w:rsidRPr="004F2441" w:rsidRDefault="002E1B14" w:rsidP="00603FCD">
      <w:pPr>
        <w:pStyle w:val="Prrafodelista"/>
        <w:autoSpaceDE w:val="0"/>
        <w:autoSpaceDN w:val="0"/>
        <w:adjustRightInd w:val="0"/>
        <w:ind w:left="1068"/>
        <w:jc w:val="both"/>
        <w:rPr>
          <w:rFonts w:ascii="Arial" w:eastAsia="Arial" w:hAnsi="Arial" w:cs="Arial"/>
          <w:sz w:val="24"/>
          <w:szCs w:val="24"/>
          <w:lang w:val="es-ES_tradnl"/>
        </w:rPr>
      </w:pPr>
    </w:p>
    <w:p w14:paraId="0F61BEF2" w14:textId="0EFCCB1C" w:rsidR="00601D4A" w:rsidRPr="004F2441" w:rsidRDefault="002E1B14">
      <w:pPr>
        <w:pStyle w:val="Prrafodelista"/>
        <w:numPr>
          <w:ilvl w:val="0"/>
          <w:numId w:val="12"/>
        </w:numPr>
        <w:autoSpaceDE w:val="0"/>
        <w:autoSpaceDN w:val="0"/>
        <w:adjustRightInd w:val="0"/>
        <w:spacing w:after="0"/>
        <w:ind w:left="1068"/>
        <w:jc w:val="both"/>
        <w:rPr>
          <w:rFonts w:ascii="Arial" w:eastAsia="Arial" w:hAnsi="Arial" w:cs="Arial"/>
          <w:sz w:val="24"/>
          <w:szCs w:val="24"/>
          <w:lang w:val="es-ES_tradnl"/>
        </w:rPr>
      </w:pPr>
      <w:r w:rsidRPr="004F2441">
        <w:rPr>
          <w:rFonts w:ascii="Arial" w:eastAsia="Arial" w:hAnsi="Arial" w:cs="Arial"/>
          <w:sz w:val="24"/>
          <w:szCs w:val="24"/>
          <w:lang w:val="es-ES_tradnl"/>
        </w:rPr>
        <w:t>Si durante el transcurso de la Sesión se ausentaran definitivamente de esta, algunas personas que integren los Consejos Distritales, y con ello no se alcanzare el quorum requerido</w:t>
      </w:r>
      <w:r w:rsidR="0046328B" w:rsidRPr="004F2441">
        <w:rPr>
          <w:rFonts w:ascii="Arial" w:eastAsia="Arial" w:hAnsi="Arial" w:cs="Arial"/>
          <w:sz w:val="24"/>
          <w:szCs w:val="24"/>
          <w:lang w:val="es-ES_tradnl"/>
        </w:rPr>
        <w:t xml:space="preserve">; y, </w:t>
      </w:r>
    </w:p>
    <w:p w14:paraId="33E70D47" w14:textId="77777777" w:rsidR="00601D4A" w:rsidRPr="004F2441" w:rsidRDefault="00601D4A" w:rsidP="00603FCD">
      <w:pPr>
        <w:pStyle w:val="Prrafodelista"/>
        <w:rPr>
          <w:rFonts w:ascii="Arial" w:eastAsia="Arial" w:hAnsi="Arial" w:cs="Arial"/>
          <w:sz w:val="24"/>
          <w:szCs w:val="24"/>
          <w:lang w:val="es-ES_tradnl"/>
        </w:rPr>
      </w:pPr>
    </w:p>
    <w:p w14:paraId="6E9D83A8" w14:textId="45E9BE0B" w:rsidR="00601D4A" w:rsidRPr="004F2441" w:rsidRDefault="00601D4A">
      <w:pPr>
        <w:pStyle w:val="Prrafodelista"/>
        <w:numPr>
          <w:ilvl w:val="0"/>
          <w:numId w:val="12"/>
        </w:numPr>
        <w:autoSpaceDE w:val="0"/>
        <w:autoSpaceDN w:val="0"/>
        <w:adjustRightInd w:val="0"/>
        <w:spacing w:after="0"/>
        <w:ind w:left="1068"/>
        <w:jc w:val="both"/>
        <w:rPr>
          <w:rFonts w:ascii="Arial" w:eastAsia="Arial" w:hAnsi="Arial" w:cs="Arial"/>
          <w:sz w:val="24"/>
          <w:szCs w:val="24"/>
          <w:lang w:val="es-ES_tradnl"/>
        </w:rPr>
      </w:pPr>
      <w:r w:rsidRPr="004F2441">
        <w:rPr>
          <w:rFonts w:ascii="Arial" w:eastAsia="Arial" w:hAnsi="Arial" w:cs="Arial"/>
          <w:sz w:val="24"/>
          <w:szCs w:val="24"/>
          <w:lang w:val="es-ES_tradnl"/>
        </w:rPr>
        <w:t>P</w:t>
      </w:r>
      <w:r w:rsidR="002E1B14" w:rsidRPr="004F2441">
        <w:rPr>
          <w:rFonts w:ascii="Arial" w:eastAsia="Arial" w:hAnsi="Arial" w:cs="Arial"/>
          <w:sz w:val="24"/>
          <w:szCs w:val="24"/>
          <w:lang w:val="es-ES_tradnl"/>
        </w:rPr>
        <w:t>or grave alteración del orden en el salón de sesiones</w:t>
      </w:r>
      <w:r w:rsidR="0046328B" w:rsidRPr="004F2441">
        <w:rPr>
          <w:rFonts w:ascii="Arial" w:eastAsia="Arial" w:hAnsi="Arial" w:cs="Arial"/>
          <w:sz w:val="24"/>
          <w:szCs w:val="24"/>
          <w:lang w:val="es-ES_tradnl"/>
        </w:rPr>
        <w:t>.</w:t>
      </w:r>
    </w:p>
    <w:p w14:paraId="2666D2C7" w14:textId="5FCBE4A1" w:rsidR="00D47CD6" w:rsidRPr="004F2441" w:rsidRDefault="00D47CD6" w:rsidP="00603FCD">
      <w:pPr>
        <w:autoSpaceDE w:val="0"/>
        <w:autoSpaceDN w:val="0"/>
        <w:adjustRightInd w:val="0"/>
        <w:spacing w:after="0"/>
        <w:jc w:val="both"/>
        <w:rPr>
          <w:rFonts w:ascii="Arial" w:hAnsi="Arial" w:cs="Arial"/>
          <w:sz w:val="24"/>
          <w:szCs w:val="24"/>
          <w:lang w:val="es-ES_tradnl"/>
        </w:rPr>
      </w:pPr>
    </w:p>
    <w:p w14:paraId="5FB4FE2B"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SEGUNDA</w:t>
      </w:r>
    </w:p>
    <w:p w14:paraId="15544880" w14:textId="29589E10"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Mociones</w:t>
      </w:r>
    </w:p>
    <w:p w14:paraId="5D6E0242" w14:textId="68E35544"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2</w:t>
      </w:r>
      <w:r w:rsidRPr="004F2441">
        <w:rPr>
          <w:rFonts w:ascii="Arial" w:hAnsi="Arial" w:cs="Arial"/>
          <w:b/>
          <w:bCs/>
          <w:sz w:val="24"/>
          <w:szCs w:val="24"/>
          <w:lang w:val="es-ES_tradnl"/>
        </w:rPr>
        <w:t xml:space="preserve">. </w:t>
      </w:r>
    </w:p>
    <w:p w14:paraId="60597AD0"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63C9596C" w14:textId="77777777" w:rsidR="002E1B14" w:rsidRPr="004F2441" w:rsidRDefault="002E1B14">
      <w:pPr>
        <w:pStyle w:val="Prrafodelista"/>
        <w:numPr>
          <w:ilvl w:val="0"/>
          <w:numId w:val="14"/>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Cualquier persona integrante que participe en el desarrollo de la Sesión, podrá realizar mociones a quien esté haciendo uso de la voz, con el objeto de hacerle una pregunta o solicitarle una aclaración sobre algún punto de su intervención.</w:t>
      </w:r>
    </w:p>
    <w:p w14:paraId="3E787899"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2EB762CB" w14:textId="719B5C8E" w:rsidR="002E1B14" w:rsidRPr="004F2441" w:rsidRDefault="002E1B14">
      <w:pPr>
        <w:pStyle w:val="Prrafodelista"/>
        <w:numPr>
          <w:ilvl w:val="0"/>
          <w:numId w:val="14"/>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Las mociones deberán dirigirse a la Presidencia y contar con la anuencia de aquella persona a quien se hace, de manera respetuosa y ordenada. En caso de ser aceptadas, la intervención no podrá durar más de </w:t>
      </w:r>
      <w:r w:rsidR="007552DB" w:rsidRPr="004F2441">
        <w:rPr>
          <w:rFonts w:ascii="Arial" w:hAnsi="Arial" w:cs="Arial"/>
          <w:sz w:val="24"/>
          <w:szCs w:val="24"/>
          <w:lang w:val="es-ES_tradnl"/>
        </w:rPr>
        <w:t>3</w:t>
      </w:r>
      <w:r w:rsidRPr="004F2441">
        <w:rPr>
          <w:rFonts w:ascii="Arial" w:hAnsi="Arial" w:cs="Arial"/>
          <w:sz w:val="24"/>
          <w:szCs w:val="24"/>
          <w:lang w:val="es-ES_tradnl"/>
        </w:rPr>
        <w:t xml:space="preserve"> minutos, tomando las medidas pertinentes para que se lleve a cabo; de no ser así, la Sesión seguirá su curso. En caso de no ser aceptada, durante la Sesión, se deberá indicar la razón por la cual no es procedente.</w:t>
      </w:r>
    </w:p>
    <w:p w14:paraId="597C5EE3" w14:textId="77777777" w:rsidR="00D47CD6" w:rsidRPr="004F2441" w:rsidRDefault="00D47CD6" w:rsidP="00603FCD">
      <w:pPr>
        <w:autoSpaceDE w:val="0"/>
        <w:autoSpaceDN w:val="0"/>
        <w:adjustRightInd w:val="0"/>
        <w:spacing w:after="0"/>
        <w:jc w:val="both"/>
        <w:rPr>
          <w:rFonts w:ascii="Arial" w:hAnsi="Arial" w:cs="Arial"/>
          <w:b/>
          <w:bCs/>
          <w:sz w:val="24"/>
          <w:szCs w:val="24"/>
          <w:lang w:val="es-ES_tradnl"/>
        </w:rPr>
      </w:pPr>
    </w:p>
    <w:p w14:paraId="79338579" w14:textId="7F11C1EA"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3</w:t>
      </w:r>
      <w:r w:rsidRPr="004F2441">
        <w:rPr>
          <w:rFonts w:ascii="Arial" w:hAnsi="Arial" w:cs="Arial"/>
          <w:b/>
          <w:bCs/>
          <w:sz w:val="24"/>
          <w:szCs w:val="24"/>
          <w:lang w:val="es-ES_tradnl"/>
        </w:rPr>
        <w:t xml:space="preserve">. </w:t>
      </w:r>
    </w:p>
    <w:p w14:paraId="48945EC7"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7F04E0D0" w14:textId="611C8DB4" w:rsidR="002E1B14" w:rsidRPr="004F2441" w:rsidRDefault="002E1B14">
      <w:pPr>
        <w:pStyle w:val="Prrafodelista"/>
        <w:numPr>
          <w:ilvl w:val="0"/>
          <w:numId w:val="2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Es moción de orden toda proposición que tenga alguno de los siguientes objetivos:</w:t>
      </w:r>
    </w:p>
    <w:p w14:paraId="79319AAC" w14:textId="77777777" w:rsidR="002E1B14" w:rsidRPr="004F2441" w:rsidRDefault="002E1B14" w:rsidP="00603FCD">
      <w:pPr>
        <w:autoSpaceDE w:val="0"/>
        <w:autoSpaceDN w:val="0"/>
        <w:adjustRightInd w:val="0"/>
        <w:spacing w:after="0"/>
        <w:ind w:left="360"/>
        <w:jc w:val="both"/>
        <w:rPr>
          <w:rFonts w:ascii="Arial" w:hAnsi="Arial" w:cs="Arial"/>
          <w:sz w:val="24"/>
          <w:szCs w:val="24"/>
          <w:lang w:val="es-ES_tradnl"/>
        </w:rPr>
      </w:pPr>
    </w:p>
    <w:p w14:paraId="7F07B649" w14:textId="77777777" w:rsidR="002E1B14" w:rsidRPr="004F2441" w:rsidRDefault="002E1B14">
      <w:pPr>
        <w:pStyle w:val="Prrafodelista"/>
        <w:numPr>
          <w:ilvl w:val="0"/>
          <w:numId w:val="13"/>
        </w:numPr>
        <w:autoSpaceDE w:val="0"/>
        <w:autoSpaceDN w:val="0"/>
        <w:adjustRightInd w:val="0"/>
        <w:spacing w:after="0"/>
        <w:ind w:left="1080"/>
        <w:jc w:val="both"/>
        <w:rPr>
          <w:rFonts w:ascii="Arial" w:hAnsi="Arial" w:cs="Arial"/>
          <w:sz w:val="24"/>
          <w:szCs w:val="24"/>
          <w:lang w:val="es-ES_tradnl"/>
        </w:rPr>
      </w:pPr>
      <w:r w:rsidRPr="004F2441">
        <w:rPr>
          <w:rFonts w:ascii="Arial" w:hAnsi="Arial" w:cs="Arial"/>
          <w:color w:val="000000" w:themeColor="text1"/>
          <w:sz w:val="24"/>
          <w:szCs w:val="24"/>
          <w:lang w:val="es-ES_tradnl"/>
        </w:rPr>
        <w:t>Aplazar la discusión de un asunto pendiente por tiempo determinado o indeterminado;</w:t>
      </w:r>
    </w:p>
    <w:p w14:paraId="65E90DD2" w14:textId="77777777" w:rsidR="002E1B14" w:rsidRPr="004F2441" w:rsidRDefault="002E1B14" w:rsidP="00603FCD">
      <w:pPr>
        <w:pStyle w:val="Prrafodelista"/>
        <w:autoSpaceDE w:val="0"/>
        <w:autoSpaceDN w:val="0"/>
        <w:adjustRightInd w:val="0"/>
        <w:ind w:left="1647"/>
        <w:jc w:val="both"/>
        <w:rPr>
          <w:rFonts w:ascii="Arial" w:hAnsi="Arial" w:cs="Arial"/>
          <w:sz w:val="24"/>
          <w:szCs w:val="24"/>
          <w:lang w:val="es-ES_tradnl"/>
        </w:rPr>
      </w:pPr>
    </w:p>
    <w:p w14:paraId="38C42282" w14:textId="77777777" w:rsidR="002E1B14" w:rsidRPr="004F2441" w:rsidRDefault="002E1B14">
      <w:pPr>
        <w:pStyle w:val="Prrafodelista"/>
        <w:numPr>
          <w:ilvl w:val="0"/>
          <w:numId w:val="13"/>
        </w:numPr>
        <w:autoSpaceDE w:val="0"/>
        <w:autoSpaceDN w:val="0"/>
        <w:adjustRightInd w:val="0"/>
        <w:spacing w:after="0"/>
        <w:ind w:left="1080"/>
        <w:jc w:val="both"/>
        <w:rPr>
          <w:rFonts w:ascii="Arial" w:hAnsi="Arial" w:cs="Arial"/>
          <w:sz w:val="24"/>
          <w:szCs w:val="24"/>
          <w:lang w:val="es-ES_tradnl"/>
        </w:rPr>
      </w:pPr>
      <w:r w:rsidRPr="004F2441">
        <w:rPr>
          <w:rFonts w:ascii="Arial" w:hAnsi="Arial" w:cs="Arial"/>
          <w:color w:val="000000" w:themeColor="text1"/>
          <w:sz w:val="24"/>
          <w:szCs w:val="24"/>
          <w:lang w:val="es-ES_tradnl"/>
        </w:rPr>
        <w:t>La realización de algún receso durante la Sesión;</w:t>
      </w:r>
    </w:p>
    <w:p w14:paraId="576C9A4F" w14:textId="77777777" w:rsidR="002E1B14" w:rsidRPr="004F2441" w:rsidRDefault="002E1B14" w:rsidP="00603FCD">
      <w:pPr>
        <w:autoSpaceDE w:val="0"/>
        <w:autoSpaceDN w:val="0"/>
        <w:adjustRightInd w:val="0"/>
        <w:spacing w:after="0"/>
        <w:ind w:left="360"/>
        <w:jc w:val="both"/>
        <w:rPr>
          <w:rFonts w:ascii="Arial" w:hAnsi="Arial" w:cs="Arial"/>
          <w:sz w:val="24"/>
          <w:szCs w:val="24"/>
          <w:lang w:val="es-ES_tradnl"/>
        </w:rPr>
      </w:pPr>
    </w:p>
    <w:p w14:paraId="7C68B4AB" w14:textId="77777777" w:rsidR="002E1B14" w:rsidRPr="004F2441" w:rsidRDefault="002E1B14">
      <w:pPr>
        <w:pStyle w:val="Prrafodelista"/>
        <w:numPr>
          <w:ilvl w:val="0"/>
          <w:numId w:val="13"/>
        </w:numPr>
        <w:spacing w:after="0"/>
        <w:ind w:left="1080"/>
        <w:jc w:val="both"/>
        <w:rPr>
          <w:rFonts w:ascii="Arial" w:hAnsi="Arial" w:cs="Arial"/>
          <w:color w:val="000000" w:themeColor="text1"/>
          <w:sz w:val="24"/>
          <w:szCs w:val="24"/>
          <w:lang w:val="es-ES_tradnl"/>
        </w:rPr>
      </w:pPr>
      <w:r w:rsidRPr="004F2441">
        <w:rPr>
          <w:rFonts w:ascii="Arial" w:hAnsi="Arial" w:cs="Arial"/>
          <w:color w:val="000000" w:themeColor="text1"/>
          <w:sz w:val="24"/>
          <w:szCs w:val="24"/>
          <w:lang w:val="es-ES_tradnl"/>
        </w:rPr>
        <w:t>Tratar algún asunto de manera preferente en el debate, con independencia del orden en que hubiere sido listado;</w:t>
      </w:r>
    </w:p>
    <w:p w14:paraId="57E7FA82" w14:textId="77777777" w:rsidR="002E1B14" w:rsidRPr="004F2441" w:rsidRDefault="002E1B14" w:rsidP="00603FCD">
      <w:pPr>
        <w:spacing w:after="0"/>
        <w:ind w:left="360"/>
        <w:jc w:val="both"/>
        <w:rPr>
          <w:rFonts w:ascii="Arial" w:hAnsi="Arial" w:cs="Arial"/>
          <w:color w:val="000000" w:themeColor="text1"/>
          <w:sz w:val="24"/>
          <w:szCs w:val="24"/>
          <w:lang w:val="es-ES_tradnl"/>
        </w:rPr>
      </w:pPr>
    </w:p>
    <w:p w14:paraId="798226C3" w14:textId="77777777" w:rsidR="002E1B14" w:rsidRPr="004F2441" w:rsidRDefault="002E1B14">
      <w:pPr>
        <w:pStyle w:val="Prrafodelista"/>
        <w:numPr>
          <w:ilvl w:val="0"/>
          <w:numId w:val="13"/>
        </w:numPr>
        <w:autoSpaceDE w:val="0"/>
        <w:autoSpaceDN w:val="0"/>
        <w:adjustRightInd w:val="0"/>
        <w:spacing w:after="0"/>
        <w:ind w:left="1080"/>
        <w:jc w:val="both"/>
        <w:rPr>
          <w:rFonts w:ascii="Arial" w:hAnsi="Arial" w:cs="Arial"/>
          <w:sz w:val="24"/>
          <w:szCs w:val="24"/>
          <w:lang w:val="es-ES_tradnl"/>
        </w:rPr>
      </w:pPr>
      <w:r w:rsidRPr="004F2441">
        <w:rPr>
          <w:rFonts w:ascii="Arial" w:hAnsi="Arial" w:cs="Arial"/>
          <w:color w:val="000000" w:themeColor="text1"/>
          <w:sz w:val="24"/>
          <w:szCs w:val="24"/>
          <w:lang w:val="es-ES_tradnl"/>
        </w:rPr>
        <w:t>Solicitar la resolución sobre un aspecto del debate en lo particular;</w:t>
      </w:r>
    </w:p>
    <w:p w14:paraId="1116095E" w14:textId="77777777" w:rsidR="002E1B14" w:rsidRPr="004F2441" w:rsidRDefault="002E1B14" w:rsidP="00603FCD">
      <w:pPr>
        <w:autoSpaceDE w:val="0"/>
        <w:autoSpaceDN w:val="0"/>
        <w:adjustRightInd w:val="0"/>
        <w:spacing w:after="0"/>
        <w:ind w:left="360"/>
        <w:jc w:val="both"/>
        <w:rPr>
          <w:rFonts w:ascii="Arial" w:hAnsi="Arial" w:cs="Arial"/>
          <w:sz w:val="24"/>
          <w:szCs w:val="24"/>
          <w:lang w:val="es-ES_tradnl"/>
        </w:rPr>
      </w:pPr>
    </w:p>
    <w:p w14:paraId="15721ED0" w14:textId="77777777" w:rsidR="002E1B14" w:rsidRPr="004F2441" w:rsidRDefault="002E1B14">
      <w:pPr>
        <w:pStyle w:val="Prrafodelista"/>
        <w:numPr>
          <w:ilvl w:val="0"/>
          <w:numId w:val="13"/>
        </w:numPr>
        <w:spacing w:after="0"/>
        <w:ind w:left="1080"/>
        <w:jc w:val="both"/>
        <w:rPr>
          <w:rFonts w:ascii="Arial" w:hAnsi="Arial" w:cs="Arial"/>
          <w:color w:val="000000" w:themeColor="text1"/>
          <w:sz w:val="24"/>
          <w:szCs w:val="24"/>
          <w:lang w:val="es-ES_tradnl"/>
        </w:rPr>
      </w:pPr>
      <w:r w:rsidRPr="004F2441">
        <w:rPr>
          <w:rFonts w:ascii="Arial" w:hAnsi="Arial" w:cs="Arial"/>
          <w:color w:val="000000" w:themeColor="text1"/>
          <w:sz w:val="24"/>
          <w:szCs w:val="24"/>
          <w:lang w:val="es-ES_tradnl"/>
        </w:rPr>
        <w:t>Suspender la Sesión por alguna de las causas establecidas en el presente Reglamento;</w:t>
      </w:r>
    </w:p>
    <w:p w14:paraId="5614C5DD" w14:textId="77777777" w:rsidR="002E1B14" w:rsidRPr="004F2441" w:rsidRDefault="002E1B14" w:rsidP="00603FCD">
      <w:pPr>
        <w:spacing w:after="0"/>
        <w:ind w:left="360"/>
        <w:jc w:val="both"/>
        <w:rPr>
          <w:rFonts w:ascii="Arial" w:hAnsi="Arial" w:cs="Arial"/>
          <w:color w:val="000000" w:themeColor="text1"/>
          <w:sz w:val="24"/>
          <w:szCs w:val="24"/>
          <w:lang w:val="es-ES_tradnl"/>
        </w:rPr>
      </w:pPr>
    </w:p>
    <w:p w14:paraId="75F780E1" w14:textId="77777777" w:rsidR="002E1B14" w:rsidRPr="004F2441" w:rsidRDefault="002E1B14">
      <w:pPr>
        <w:pStyle w:val="Prrafodelista"/>
        <w:numPr>
          <w:ilvl w:val="0"/>
          <w:numId w:val="13"/>
        </w:numPr>
        <w:autoSpaceDE w:val="0"/>
        <w:autoSpaceDN w:val="0"/>
        <w:adjustRightInd w:val="0"/>
        <w:spacing w:after="0"/>
        <w:ind w:left="1080"/>
        <w:jc w:val="both"/>
        <w:rPr>
          <w:rFonts w:ascii="Arial" w:hAnsi="Arial" w:cs="Arial"/>
          <w:sz w:val="24"/>
          <w:szCs w:val="24"/>
          <w:lang w:val="es-ES_tradnl"/>
        </w:rPr>
      </w:pPr>
      <w:r w:rsidRPr="004F2441">
        <w:rPr>
          <w:rFonts w:ascii="Arial" w:hAnsi="Arial" w:cs="Arial"/>
          <w:color w:val="000000" w:themeColor="text1"/>
          <w:sz w:val="24"/>
          <w:szCs w:val="24"/>
          <w:lang w:val="es-ES_tradnl"/>
        </w:rPr>
        <w:t>Pedir la suspensión de una intervención que se salga de orden, que se aparte del punto a discusión o que sea ofensiva o calumniosa para algún otro miembro de las Consejerías o asistente a Sesión;</w:t>
      </w:r>
    </w:p>
    <w:p w14:paraId="33183086" w14:textId="77777777" w:rsidR="002E1B14" w:rsidRPr="004F2441" w:rsidRDefault="002E1B14" w:rsidP="00603FCD">
      <w:pPr>
        <w:autoSpaceDE w:val="0"/>
        <w:autoSpaceDN w:val="0"/>
        <w:adjustRightInd w:val="0"/>
        <w:spacing w:after="0"/>
        <w:ind w:left="360"/>
        <w:jc w:val="both"/>
        <w:rPr>
          <w:rFonts w:ascii="Arial" w:hAnsi="Arial" w:cs="Arial"/>
          <w:sz w:val="24"/>
          <w:szCs w:val="24"/>
          <w:lang w:val="es-ES_tradnl"/>
        </w:rPr>
      </w:pPr>
    </w:p>
    <w:p w14:paraId="420A5707" w14:textId="77777777" w:rsidR="002E1B14" w:rsidRPr="004F2441" w:rsidRDefault="002E1B14">
      <w:pPr>
        <w:pStyle w:val="Prrafodelista"/>
        <w:numPr>
          <w:ilvl w:val="0"/>
          <w:numId w:val="13"/>
        </w:numPr>
        <w:spacing w:after="0"/>
        <w:ind w:left="1080"/>
        <w:jc w:val="both"/>
        <w:rPr>
          <w:rFonts w:ascii="Arial" w:hAnsi="Arial" w:cs="Arial"/>
          <w:color w:val="000000" w:themeColor="text1"/>
          <w:sz w:val="24"/>
          <w:szCs w:val="24"/>
          <w:lang w:val="es-ES_tradnl"/>
        </w:rPr>
      </w:pPr>
      <w:r w:rsidRPr="004F2441">
        <w:rPr>
          <w:rFonts w:ascii="Arial" w:hAnsi="Arial" w:cs="Arial"/>
          <w:color w:val="000000" w:themeColor="text1"/>
          <w:sz w:val="24"/>
          <w:szCs w:val="24"/>
          <w:lang w:val="es-ES_tradnl"/>
        </w:rPr>
        <w:t xml:space="preserve">Pedir a la </w:t>
      </w:r>
      <w:r w:rsidRPr="004F2441">
        <w:rPr>
          <w:rFonts w:ascii="Arial" w:eastAsia="Arial" w:hAnsi="Arial" w:cs="Arial"/>
          <w:sz w:val="24"/>
          <w:szCs w:val="24"/>
          <w:lang w:val="es-ES_tradnl"/>
        </w:rPr>
        <w:t>Secretaría</w:t>
      </w:r>
      <w:r w:rsidRPr="004F2441">
        <w:rPr>
          <w:rFonts w:ascii="Arial" w:hAnsi="Arial" w:cs="Arial"/>
          <w:color w:val="000000" w:themeColor="text1"/>
          <w:sz w:val="24"/>
          <w:szCs w:val="24"/>
          <w:lang w:val="es-ES_tradnl"/>
        </w:rPr>
        <w:t xml:space="preserve"> la lectura de algún documento relevante para la discusión de un asunto; y,</w:t>
      </w:r>
    </w:p>
    <w:p w14:paraId="21B972EC" w14:textId="77777777" w:rsidR="002E1B14" w:rsidRPr="004F2441" w:rsidRDefault="002E1B14" w:rsidP="00603FCD">
      <w:pPr>
        <w:spacing w:after="0"/>
        <w:ind w:left="360"/>
        <w:jc w:val="both"/>
        <w:rPr>
          <w:rFonts w:ascii="Arial" w:hAnsi="Arial" w:cs="Arial"/>
          <w:color w:val="000000" w:themeColor="text1"/>
          <w:sz w:val="24"/>
          <w:szCs w:val="24"/>
          <w:lang w:val="es-ES_tradnl"/>
        </w:rPr>
      </w:pPr>
    </w:p>
    <w:p w14:paraId="627A973B" w14:textId="77777777" w:rsidR="002E1B14" w:rsidRPr="004F2441" w:rsidRDefault="002E1B14">
      <w:pPr>
        <w:pStyle w:val="Prrafodelista"/>
        <w:numPr>
          <w:ilvl w:val="0"/>
          <w:numId w:val="13"/>
        </w:numPr>
        <w:spacing w:after="0"/>
        <w:ind w:left="1080"/>
        <w:jc w:val="both"/>
        <w:rPr>
          <w:rFonts w:ascii="Arial" w:hAnsi="Arial" w:cs="Arial"/>
          <w:color w:val="000000" w:themeColor="text1"/>
          <w:sz w:val="24"/>
          <w:szCs w:val="24"/>
          <w:lang w:val="es-ES_tradnl"/>
        </w:rPr>
      </w:pPr>
      <w:r w:rsidRPr="004F2441">
        <w:rPr>
          <w:rFonts w:ascii="Arial" w:hAnsi="Arial" w:cs="Arial"/>
          <w:color w:val="000000" w:themeColor="text1"/>
          <w:sz w:val="24"/>
          <w:szCs w:val="24"/>
          <w:lang w:val="es-ES_tradnl"/>
        </w:rPr>
        <w:lastRenderedPageBreak/>
        <w:t>Solicitar la aclaración del procedimiento específico de votación de un punto en particular.</w:t>
      </w:r>
    </w:p>
    <w:p w14:paraId="1408A7ED"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5E5EFD25" w14:textId="31F8D80E" w:rsidR="00D47CD6" w:rsidRPr="004F2441" w:rsidRDefault="002E1B14">
      <w:pPr>
        <w:pStyle w:val="Prrafodelista"/>
        <w:numPr>
          <w:ilvl w:val="0"/>
          <w:numId w:val="2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Tratándose de mociones cuyo objeto sea la lectura de un documento, se detendrá el cronómetro de participación de la persona que </w:t>
      </w:r>
      <w:r w:rsidR="002D4DB1" w:rsidRPr="004F2441">
        <w:rPr>
          <w:rFonts w:ascii="Arial" w:hAnsi="Arial" w:cs="Arial"/>
          <w:sz w:val="24"/>
          <w:szCs w:val="24"/>
          <w:lang w:val="es-ES_tradnl"/>
        </w:rPr>
        <w:t>e</w:t>
      </w:r>
      <w:r w:rsidRPr="004F2441">
        <w:rPr>
          <w:rFonts w:ascii="Arial" w:hAnsi="Arial" w:cs="Arial"/>
          <w:sz w:val="24"/>
          <w:szCs w:val="24"/>
          <w:lang w:val="es-ES_tradnl"/>
        </w:rPr>
        <w:t>st</w:t>
      </w:r>
      <w:r w:rsidR="002D4DB1" w:rsidRPr="004F2441">
        <w:rPr>
          <w:rFonts w:ascii="Arial" w:hAnsi="Arial" w:cs="Arial"/>
          <w:sz w:val="24"/>
          <w:szCs w:val="24"/>
          <w:lang w:val="es-ES_tradnl"/>
        </w:rPr>
        <w:t>é</w:t>
      </w:r>
      <w:r w:rsidRPr="004F2441">
        <w:rPr>
          <w:rFonts w:ascii="Arial" w:hAnsi="Arial" w:cs="Arial"/>
          <w:sz w:val="24"/>
          <w:szCs w:val="24"/>
          <w:lang w:val="es-ES_tradnl"/>
        </w:rPr>
        <w:t xml:space="preserve"> haciendo uso de la voz, dicha lectura deberá ser sucinta a fin de no distraer la atención del punto que está a discusión y no podrá exceder de tres minutos</w:t>
      </w:r>
      <w:r w:rsidR="007552DB" w:rsidRPr="004F2441">
        <w:rPr>
          <w:rFonts w:ascii="Arial" w:hAnsi="Arial" w:cs="Arial"/>
          <w:sz w:val="24"/>
          <w:szCs w:val="24"/>
          <w:lang w:val="es-ES_tradnl"/>
        </w:rPr>
        <w:t>.</w:t>
      </w:r>
    </w:p>
    <w:p w14:paraId="0B878B45" w14:textId="77777777" w:rsidR="00603FCD" w:rsidRPr="004F2441" w:rsidRDefault="00603FCD" w:rsidP="00603FCD">
      <w:pPr>
        <w:spacing w:after="0"/>
        <w:jc w:val="center"/>
        <w:rPr>
          <w:rFonts w:ascii="Arial" w:hAnsi="Arial" w:cs="Arial"/>
          <w:b/>
          <w:bCs/>
          <w:sz w:val="24"/>
          <w:szCs w:val="24"/>
          <w:lang w:val="es-ES_tradnl"/>
        </w:rPr>
      </w:pPr>
    </w:p>
    <w:p w14:paraId="0EA043CB" w14:textId="7458FD98"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VI</w:t>
      </w:r>
    </w:p>
    <w:p w14:paraId="35556D02" w14:textId="77777777" w:rsidR="002E1B14" w:rsidRPr="004F2441" w:rsidRDefault="002E1B14" w:rsidP="00603FCD">
      <w:pPr>
        <w:spacing w:after="0"/>
        <w:jc w:val="center"/>
        <w:rPr>
          <w:rFonts w:ascii="Arial" w:hAnsi="Arial" w:cs="Arial"/>
          <w:b/>
          <w:bCs/>
          <w:sz w:val="24"/>
          <w:szCs w:val="24"/>
          <w:lang w:val="es-ES_tradnl"/>
        </w:rPr>
      </w:pPr>
      <w:bookmarkStart w:id="14" w:name="_Toc132706239"/>
      <w:r w:rsidRPr="004F2441">
        <w:rPr>
          <w:rFonts w:ascii="Arial" w:hAnsi="Arial" w:cs="Arial"/>
          <w:b/>
          <w:bCs/>
          <w:sz w:val="24"/>
          <w:szCs w:val="24"/>
          <w:lang w:val="es-ES_tradnl"/>
        </w:rPr>
        <w:t>DE LAS VOTACIONES</w:t>
      </w:r>
      <w:bookmarkEnd w:id="14"/>
      <w:r w:rsidRPr="004F2441">
        <w:rPr>
          <w:rFonts w:ascii="Arial" w:hAnsi="Arial" w:cs="Arial"/>
          <w:b/>
          <w:bCs/>
          <w:sz w:val="24"/>
          <w:szCs w:val="24"/>
          <w:lang w:val="es-ES_tradnl"/>
        </w:rPr>
        <w:t xml:space="preserve"> Y ENGROSES </w:t>
      </w:r>
    </w:p>
    <w:p w14:paraId="2943AA4A" w14:textId="77777777" w:rsidR="002E1B14" w:rsidRPr="004F2441" w:rsidRDefault="002E1B14" w:rsidP="00603FCD">
      <w:pPr>
        <w:spacing w:after="0"/>
        <w:jc w:val="center"/>
        <w:rPr>
          <w:rFonts w:ascii="Arial" w:hAnsi="Arial" w:cs="Arial"/>
          <w:b/>
          <w:bCs/>
          <w:sz w:val="24"/>
          <w:szCs w:val="24"/>
          <w:lang w:val="es-ES_tradnl"/>
        </w:rPr>
      </w:pPr>
    </w:p>
    <w:p w14:paraId="23E89414"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SECCIÓN PRIMERA</w:t>
      </w:r>
    </w:p>
    <w:p w14:paraId="0FB253BC" w14:textId="3887A3B6" w:rsidR="00603FCD" w:rsidRPr="004F2441" w:rsidRDefault="002E1B14" w:rsidP="00960F14">
      <w:pPr>
        <w:spacing w:after="0"/>
        <w:jc w:val="center"/>
        <w:rPr>
          <w:rFonts w:ascii="Arial" w:hAnsi="Arial" w:cs="Arial"/>
          <w:b/>
          <w:bCs/>
          <w:sz w:val="24"/>
          <w:szCs w:val="24"/>
          <w:lang w:val="es-ES_tradnl"/>
        </w:rPr>
      </w:pPr>
      <w:r w:rsidRPr="004F2441">
        <w:rPr>
          <w:rFonts w:ascii="Arial" w:hAnsi="Arial" w:cs="Arial"/>
          <w:b/>
          <w:bCs/>
          <w:sz w:val="24"/>
          <w:szCs w:val="24"/>
          <w:lang w:val="es-ES_tradnl"/>
        </w:rPr>
        <w:t xml:space="preserve">De las Votaciones </w:t>
      </w:r>
      <w:bookmarkStart w:id="15" w:name="_Hlk128561878"/>
    </w:p>
    <w:p w14:paraId="733F1664" w14:textId="77777777" w:rsidR="00603FCD" w:rsidRPr="004F2441" w:rsidRDefault="00603FCD" w:rsidP="00603FCD">
      <w:pPr>
        <w:autoSpaceDE w:val="0"/>
        <w:autoSpaceDN w:val="0"/>
        <w:adjustRightInd w:val="0"/>
        <w:spacing w:after="0"/>
        <w:jc w:val="both"/>
        <w:rPr>
          <w:rFonts w:ascii="Arial" w:hAnsi="Arial" w:cs="Arial"/>
          <w:b/>
          <w:bCs/>
          <w:sz w:val="24"/>
          <w:szCs w:val="24"/>
          <w:lang w:val="es-ES_tradnl"/>
        </w:rPr>
      </w:pPr>
    </w:p>
    <w:p w14:paraId="0AE81E49" w14:textId="47431310"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4</w:t>
      </w:r>
      <w:r w:rsidRPr="004F2441">
        <w:rPr>
          <w:rFonts w:ascii="Arial" w:hAnsi="Arial" w:cs="Arial"/>
          <w:b/>
          <w:bCs/>
          <w:sz w:val="24"/>
          <w:szCs w:val="24"/>
          <w:lang w:val="es-ES_tradnl"/>
        </w:rPr>
        <w:t xml:space="preserve">. </w:t>
      </w:r>
    </w:p>
    <w:p w14:paraId="05DE90D1"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4666618A" w14:textId="30B613CD" w:rsidR="002E1B14" w:rsidRPr="004F2441" w:rsidRDefault="002E1B14">
      <w:pPr>
        <w:pStyle w:val="Prrafodelista"/>
        <w:numPr>
          <w:ilvl w:val="0"/>
          <w:numId w:val="1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La Presidencia y las </w:t>
      </w:r>
      <w:r w:rsidR="000363CA" w:rsidRPr="004F2441">
        <w:rPr>
          <w:rFonts w:ascii="Arial" w:hAnsi="Arial" w:cs="Arial"/>
          <w:sz w:val="24"/>
          <w:szCs w:val="24"/>
          <w:lang w:val="es-ES_tradnl"/>
        </w:rPr>
        <w:t>C</w:t>
      </w:r>
      <w:r w:rsidRPr="004F2441">
        <w:rPr>
          <w:rFonts w:ascii="Arial" w:hAnsi="Arial" w:cs="Arial"/>
          <w:sz w:val="24"/>
          <w:szCs w:val="24"/>
          <w:lang w:val="es-ES_tradnl"/>
        </w:rPr>
        <w:t xml:space="preserve">onsejerías deberán votar </w:t>
      </w:r>
      <w:r w:rsidR="00D24CC8" w:rsidRPr="004F2441">
        <w:rPr>
          <w:rFonts w:ascii="Arial" w:hAnsi="Arial" w:cs="Arial"/>
          <w:sz w:val="24"/>
          <w:szCs w:val="24"/>
          <w:lang w:val="es-ES_tradnl"/>
        </w:rPr>
        <w:t xml:space="preserve">los </w:t>
      </w:r>
      <w:r w:rsidRPr="004F2441">
        <w:rPr>
          <w:rFonts w:ascii="Arial" w:hAnsi="Arial" w:cs="Arial"/>
          <w:sz w:val="24"/>
          <w:szCs w:val="24"/>
          <w:lang w:val="es-ES_tradnl"/>
        </w:rPr>
        <w:t>Proyecto</w:t>
      </w:r>
      <w:r w:rsidR="00D24CC8" w:rsidRPr="004F2441">
        <w:rPr>
          <w:rFonts w:ascii="Arial" w:hAnsi="Arial" w:cs="Arial"/>
          <w:sz w:val="24"/>
          <w:szCs w:val="24"/>
          <w:lang w:val="es-ES_tradnl"/>
        </w:rPr>
        <w:t>s</w:t>
      </w:r>
      <w:r w:rsidRPr="004F2441">
        <w:rPr>
          <w:rFonts w:ascii="Arial" w:hAnsi="Arial" w:cs="Arial"/>
          <w:sz w:val="24"/>
          <w:szCs w:val="24"/>
          <w:lang w:val="es-ES_tradnl"/>
        </w:rPr>
        <w:t xml:space="preserve"> que se ponga</w:t>
      </w:r>
      <w:r w:rsidR="00D24CC8" w:rsidRPr="004F2441">
        <w:rPr>
          <w:rFonts w:ascii="Arial" w:hAnsi="Arial" w:cs="Arial"/>
          <w:sz w:val="24"/>
          <w:szCs w:val="24"/>
          <w:lang w:val="es-ES_tradnl"/>
        </w:rPr>
        <w:t>n</w:t>
      </w:r>
      <w:r w:rsidRPr="004F2441">
        <w:rPr>
          <w:rFonts w:ascii="Arial" w:hAnsi="Arial" w:cs="Arial"/>
          <w:sz w:val="24"/>
          <w:szCs w:val="24"/>
          <w:lang w:val="es-ES_tradnl"/>
        </w:rPr>
        <w:t xml:space="preserve"> a su consideración conforme al orden del día aprobado</w:t>
      </w:r>
      <w:r w:rsidR="007552DB" w:rsidRPr="004F2441">
        <w:rPr>
          <w:rFonts w:ascii="Arial" w:hAnsi="Arial" w:cs="Arial"/>
          <w:sz w:val="24"/>
          <w:szCs w:val="24"/>
          <w:lang w:val="es-ES_tradnl"/>
        </w:rPr>
        <w:t xml:space="preserve"> y sean susceptibles de su aprobación</w:t>
      </w:r>
      <w:r w:rsidRPr="004F2441">
        <w:rPr>
          <w:rFonts w:ascii="Arial" w:hAnsi="Arial" w:cs="Arial"/>
          <w:sz w:val="24"/>
          <w:szCs w:val="24"/>
          <w:lang w:val="es-ES_tradnl"/>
        </w:rPr>
        <w:t>.</w:t>
      </w:r>
    </w:p>
    <w:p w14:paraId="60B8CD23"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2CA2A809" w14:textId="4D3DDD5B" w:rsidR="002E1B14" w:rsidRPr="004F2441" w:rsidRDefault="007552DB">
      <w:pPr>
        <w:pStyle w:val="Prrafodelista"/>
        <w:numPr>
          <w:ilvl w:val="0"/>
          <w:numId w:val="1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La votación,</w:t>
      </w:r>
      <w:r w:rsidR="002E1B14" w:rsidRPr="004F2441">
        <w:rPr>
          <w:rFonts w:ascii="Arial" w:hAnsi="Arial" w:cs="Arial"/>
          <w:iCs/>
          <w:color w:val="231F20"/>
          <w:sz w:val="24"/>
          <w:szCs w:val="24"/>
          <w:lang w:val="es-ES_tradnl"/>
        </w:rPr>
        <w:t xml:space="preserve"> </w:t>
      </w:r>
      <w:r w:rsidR="002E1B14" w:rsidRPr="004F2441">
        <w:rPr>
          <w:rFonts w:ascii="Arial" w:hAnsi="Arial" w:cs="Arial"/>
          <w:sz w:val="24"/>
          <w:szCs w:val="24"/>
          <w:lang w:val="es-ES_tradnl"/>
        </w:rPr>
        <w:t xml:space="preserve">se tomará por mayoría simple de votos de sus integrantes, podrán realizarse votaciones en lo general y en lo particular, así como en forma económica y nominal conforme a lo establecido en el </w:t>
      </w:r>
      <w:r w:rsidRPr="004F2441">
        <w:rPr>
          <w:rFonts w:ascii="Arial" w:hAnsi="Arial" w:cs="Arial"/>
          <w:sz w:val="24"/>
          <w:szCs w:val="24"/>
          <w:lang w:val="es-ES_tradnl"/>
        </w:rPr>
        <w:t>presente Reglamento</w:t>
      </w:r>
      <w:r w:rsidR="002E1B14" w:rsidRPr="004F2441">
        <w:rPr>
          <w:rFonts w:ascii="Arial" w:hAnsi="Arial" w:cs="Arial"/>
          <w:sz w:val="24"/>
          <w:szCs w:val="24"/>
          <w:lang w:val="es-ES_tradnl"/>
        </w:rPr>
        <w:t>.</w:t>
      </w:r>
    </w:p>
    <w:p w14:paraId="77151F75"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34890048" w14:textId="6F39FF6E" w:rsidR="002E1B14" w:rsidRPr="004F2441" w:rsidRDefault="002E1B14">
      <w:pPr>
        <w:pStyle w:val="Prrafodelista"/>
        <w:numPr>
          <w:ilvl w:val="0"/>
          <w:numId w:val="15"/>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Se podrá poner a consideración de sus integrantes informes en relación con el cumplimiento de las atribuciones de</w:t>
      </w:r>
      <w:r w:rsidR="001A6C90" w:rsidRPr="004F2441">
        <w:rPr>
          <w:rFonts w:ascii="Arial" w:hAnsi="Arial" w:cs="Arial"/>
          <w:sz w:val="24"/>
          <w:szCs w:val="24"/>
          <w:lang w:val="es-ES_tradnl"/>
        </w:rPr>
        <w:t xml:space="preserve"> </w:t>
      </w:r>
      <w:r w:rsidRPr="004F2441">
        <w:rPr>
          <w:rFonts w:ascii="Arial" w:hAnsi="Arial" w:cs="Arial"/>
          <w:sz w:val="24"/>
          <w:szCs w:val="24"/>
          <w:lang w:val="es-ES_tradnl"/>
        </w:rPr>
        <w:t>l</w:t>
      </w:r>
      <w:r w:rsidR="001A6C90" w:rsidRPr="004F2441">
        <w:rPr>
          <w:rFonts w:ascii="Arial" w:hAnsi="Arial" w:cs="Arial"/>
          <w:sz w:val="24"/>
          <w:szCs w:val="24"/>
          <w:lang w:val="es-ES_tradnl"/>
        </w:rPr>
        <w:t>os</w:t>
      </w:r>
      <w:r w:rsidRPr="004F2441">
        <w:rPr>
          <w:rFonts w:ascii="Arial" w:hAnsi="Arial" w:cs="Arial"/>
          <w:sz w:val="24"/>
          <w:szCs w:val="24"/>
          <w:lang w:val="es-ES_tradnl"/>
        </w:rPr>
        <w:t xml:space="preserve"> </w:t>
      </w:r>
      <w:r w:rsidR="001E6ED1" w:rsidRPr="004F2441">
        <w:rPr>
          <w:rFonts w:ascii="Arial" w:hAnsi="Arial" w:cs="Arial"/>
          <w:sz w:val="24"/>
          <w:szCs w:val="24"/>
          <w:lang w:val="es-ES_tradnl"/>
        </w:rPr>
        <w:t>Consejos y Comités Distritales</w:t>
      </w:r>
      <w:r w:rsidRPr="004F2441">
        <w:rPr>
          <w:rFonts w:ascii="Arial" w:hAnsi="Arial" w:cs="Arial"/>
          <w:sz w:val="24"/>
          <w:szCs w:val="24"/>
          <w:lang w:val="es-ES_tradnl"/>
        </w:rPr>
        <w:t xml:space="preserve">. </w:t>
      </w:r>
      <w:bookmarkEnd w:id="15"/>
    </w:p>
    <w:p w14:paraId="0E651D25" w14:textId="77777777" w:rsidR="00960F14" w:rsidRPr="004F2441" w:rsidRDefault="00960F14" w:rsidP="00603FCD">
      <w:pPr>
        <w:autoSpaceDE w:val="0"/>
        <w:autoSpaceDN w:val="0"/>
        <w:adjustRightInd w:val="0"/>
        <w:spacing w:after="0"/>
        <w:jc w:val="both"/>
        <w:rPr>
          <w:rFonts w:ascii="Arial" w:hAnsi="Arial" w:cs="Arial"/>
          <w:b/>
          <w:bCs/>
          <w:sz w:val="24"/>
          <w:szCs w:val="24"/>
          <w:lang w:val="es-ES_tradnl"/>
        </w:rPr>
      </w:pPr>
    </w:p>
    <w:p w14:paraId="06DC8834" w14:textId="1454A5B0"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5</w:t>
      </w:r>
      <w:r w:rsidRPr="004F2441">
        <w:rPr>
          <w:rFonts w:ascii="Arial" w:hAnsi="Arial" w:cs="Arial"/>
          <w:b/>
          <w:bCs/>
          <w:sz w:val="24"/>
          <w:szCs w:val="24"/>
          <w:lang w:val="es-ES_tradnl"/>
        </w:rPr>
        <w:t xml:space="preserve">. </w:t>
      </w:r>
    </w:p>
    <w:p w14:paraId="5561DDAC"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268204D3" w14:textId="77777777" w:rsidR="002E1B14" w:rsidRPr="004F2441" w:rsidRDefault="002E1B14">
      <w:pPr>
        <w:pStyle w:val="Prrafodelista"/>
        <w:numPr>
          <w:ilvl w:val="0"/>
          <w:numId w:val="16"/>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Las Consejerías podrán formular Voto Particular, Concurrente o Razonado respecto de algún proyecto de acuerdo o dictamen, en los términos siguientes:</w:t>
      </w:r>
    </w:p>
    <w:p w14:paraId="64FFD75C"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45F5D3EA" w14:textId="77777777" w:rsidR="002E1B14" w:rsidRPr="004F2441" w:rsidRDefault="002E1B14">
      <w:pPr>
        <w:pStyle w:val="Prrafodelista"/>
        <w:numPr>
          <w:ilvl w:val="0"/>
          <w:numId w:val="17"/>
        </w:numPr>
        <w:spacing w:after="0"/>
        <w:ind w:left="1068"/>
        <w:jc w:val="both"/>
        <w:rPr>
          <w:rFonts w:ascii="Arial" w:hAnsi="Arial" w:cs="Arial"/>
          <w:bCs/>
          <w:sz w:val="24"/>
          <w:szCs w:val="24"/>
          <w:lang w:val="es-ES_tradnl"/>
        </w:rPr>
      </w:pPr>
      <w:bookmarkStart w:id="16" w:name="_Hlk128049979"/>
      <w:r w:rsidRPr="004F2441">
        <w:rPr>
          <w:rFonts w:ascii="Arial" w:hAnsi="Arial" w:cs="Arial"/>
          <w:bCs/>
          <w:sz w:val="24"/>
          <w:szCs w:val="24"/>
          <w:lang w:val="es-ES_tradnl"/>
        </w:rPr>
        <w:t>La Consejería que este en desacuerdo con la decisión tomada por la mayoría, podrá formular Voto Particular a fin de dejar constancia por escrito de su disenso respecto del sentido del acuerdo, resolución o dictamen;</w:t>
      </w:r>
    </w:p>
    <w:p w14:paraId="02CF9CA4" w14:textId="77777777" w:rsidR="002E1B14" w:rsidRPr="004F2441" w:rsidRDefault="002E1B14" w:rsidP="00603FCD">
      <w:pPr>
        <w:spacing w:after="0"/>
        <w:ind w:left="348"/>
        <w:jc w:val="both"/>
        <w:rPr>
          <w:rFonts w:ascii="Arial" w:hAnsi="Arial" w:cs="Arial"/>
          <w:b/>
          <w:sz w:val="24"/>
          <w:szCs w:val="24"/>
          <w:lang w:val="es-ES_tradnl"/>
        </w:rPr>
      </w:pPr>
    </w:p>
    <w:p w14:paraId="71B8F0E1" w14:textId="77777777" w:rsidR="002E1B14" w:rsidRPr="004F2441" w:rsidRDefault="002E1B14">
      <w:pPr>
        <w:pStyle w:val="Prrafodelista"/>
        <w:numPr>
          <w:ilvl w:val="0"/>
          <w:numId w:val="17"/>
        </w:numPr>
        <w:spacing w:after="0"/>
        <w:ind w:left="1068"/>
        <w:jc w:val="both"/>
        <w:rPr>
          <w:rFonts w:ascii="Arial" w:hAnsi="Arial" w:cs="Arial"/>
          <w:b/>
          <w:sz w:val="24"/>
          <w:szCs w:val="24"/>
          <w:lang w:val="es-ES_tradnl"/>
        </w:rPr>
      </w:pPr>
      <w:r w:rsidRPr="004F2441">
        <w:rPr>
          <w:rFonts w:ascii="Arial" w:hAnsi="Arial" w:cs="Arial"/>
          <w:bCs/>
          <w:sz w:val="24"/>
          <w:szCs w:val="24"/>
          <w:lang w:val="es-ES_tradnl"/>
        </w:rPr>
        <w:lastRenderedPageBreak/>
        <w:t>En el caso que el desacuerdo se centre exclusivamente en la parte argumentativa, pero exista coincidencia en el sentido de la decisión final, podrá formularse Voto Concurrente respecto de la parte que fue motivo de su disenso; y,</w:t>
      </w:r>
    </w:p>
    <w:bookmarkEnd w:id="16"/>
    <w:p w14:paraId="5EFDD582" w14:textId="77777777" w:rsidR="002E1B14" w:rsidRPr="004F2441" w:rsidRDefault="002E1B14" w:rsidP="00603FCD">
      <w:pPr>
        <w:spacing w:after="0"/>
        <w:ind w:left="348"/>
        <w:jc w:val="both"/>
        <w:rPr>
          <w:rFonts w:ascii="Arial" w:hAnsi="Arial" w:cs="Arial"/>
          <w:color w:val="000000" w:themeColor="text1"/>
          <w:sz w:val="24"/>
          <w:szCs w:val="24"/>
          <w:lang w:val="es-ES_tradnl"/>
        </w:rPr>
      </w:pPr>
    </w:p>
    <w:p w14:paraId="4AF4D10A" w14:textId="77777777" w:rsidR="002E1B14" w:rsidRPr="004F2441" w:rsidRDefault="002E1B14">
      <w:pPr>
        <w:pStyle w:val="Prrafodelista"/>
        <w:numPr>
          <w:ilvl w:val="0"/>
          <w:numId w:val="17"/>
        </w:numPr>
        <w:spacing w:after="0"/>
        <w:ind w:left="1068"/>
        <w:jc w:val="both"/>
        <w:rPr>
          <w:rFonts w:ascii="Arial" w:hAnsi="Arial" w:cs="Arial"/>
          <w:bCs/>
          <w:sz w:val="24"/>
          <w:szCs w:val="24"/>
          <w:lang w:val="es-ES_tradnl"/>
        </w:rPr>
      </w:pPr>
      <w:r w:rsidRPr="004F2441">
        <w:rPr>
          <w:rFonts w:ascii="Arial" w:hAnsi="Arial" w:cs="Arial"/>
          <w:bCs/>
          <w:sz w:val="24"/>
          <w:szCs w:val="24"/>
          <w:lang w:val="es-ES_tradnl"/>
        </w:rPr>
        <w:t>La Consejería que coincida con los argumentos expresados y con el sentido del acuerdo o dictamen, pero que considere necesario agregar diversos razonamientos que fortalezcan la argumentación jurídica, podrá formular un Voto Razonado.</w:t>
      </w:r>
    </w:p>
    <w:p w14:paraId="2D044D4B" w14:textId="77777777" w:rsidR="002E1B14" w:rsidRPr="004F2441" w:rsidRDefault="002E1B14" w:rsidP="00603FCD">
      <w:pPr>
        <w:spacing w:after="0"/>
        <w:jc w:val="both"/>
        <w:rPr>
          <w:rFonts w:ascii="Arial" w:hAnsi="Arial" w:cs="Arial"/>
          <w:bCs/>
          <w:sz w:val="24"/>
          <w:szCs w:val="24"/>
          <w:lang w:val="es-ES_tradnl"/>
        </w:rPr>
      </w:pPr>
    </w:p>
    <w:p w14:paraId="1915F5DD" w14:textId="77777777" w:rsidR="002E1B14" w:rsidRPr="004F2441" w:rsidRDefault="002E1B14">
      <w:pPr>
        <w:pStyle w:val="Prrafodelista"/>
        <w:numPr>
          <w:ilvl w:val="0"/>
          <w:numId w:val="16"/>
        </w:numPr>
        <w:spacing w:after="0"/>
        <w:jc w:val="both"/>
        <w:rPr>
          <w:rFonts w:ascii="Arial" w:hAnsi="Arial" w:cs="Arial"/>
          <w:bCs/>
          <w:sz w:val="24"/>
          <w:szCs w:val="24"/>
          <w:lang w:val="es-ES_tradnl"/>
        </w:rPr>
      </w:pPr>
      <w:r w:rsidRPr="004F2441">
        <w:rPr>
          <w:rFonts w:ascii="Arial" w:hAnsi="Arial" w:cs="Arial"/>
          <w:bCs/>
          <w:sz w:val="24"/>
          <w:szCs w:val="24"/>
          <w:lang w:val="es-ES_tradnl"/>
        </w:rPr>
        <w:t xml:space="preserve">Los votos, según el caso, que formulen las Consejerías, deberán remitirse por escrito a la </w:t>
      </w:r>
      <w:r w:rsidRPr="004F2441">
        <w:rPr>
          <w:rFonts w:ascii="Arial" w:eastAsia="Arial" w:hAnsi="Arial" w:cs="Arial"/>
          <w:sz w:val="24"/>
          <w:szCs w:val="24"/>
          <w:lang w:val="es-ES_tradnl"/>
        </w:rPr>
        <w:t>Secretaría</w:t>
      </w:r>
      <w:r w:rsidRPr="004F2441">
        <w:rPr>
          <w:rFonts w:ascii="Arial" w:hAnsi="Arial" w:cs="Arial"/>
          <w:bCs/>
          <w:sz w:val="24"/>
          <w:szCs w:val="24"/>
          <w:lang w:val="es-ES_tradnl"/>
        </w:rPr>
        <w:t xml:space="preserve"> dentro de los dos días siguientes a la cual se llevó a cabo la aprobación del acuerdo, resolución o dictamen de que se trate, a efecto de que se inserte al final de éstos.</w:t>
      </w:r>
    </w:p>
    <w:p w14:paraId="7A85DAED"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7C2CA669" w14:textId="7716D5EF"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6</w:t>
      </w:r>
      <w:r w:rsidRPr="004F2441">
        <w:rPr>
          <w:rFonts w:ascii="Arial" w:hAnsi="Arial" w:cs="Arial"/>
          <w:b/>
          <w:bCs/>
          <w:sz w:val="24"/>
          <w:szCs w:val="24"/>
          <w:lang w:val="es-ES_tradnl"/>
        </w:rPr>
        <w:t>.</w:t>
      </w:r>
    </w:p>
    <w:p w14:paraId="57F91523"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09ACB776" w14:textId="4FF93248" w:rsidR="002E1B14" w:rsidRPr="004F2441" w:rsidRDefault="002E1B14">
      <w:pPr>
        <w:pStyle w:val="Prrafodelista"/>
        <w:numPr>
          <w:ilvl w:val="0"/>
          <w:numId w:val="32"/>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Se entiende que un acuerdo o resolución es objeto de engrose, en los siguientes casos:</w:t>
      </w:r>
    </w:p>
    <w:p w14:paraId="4206D1E1"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1AAE7E6E" w14:textId="77777777" w:rsidR="002E1B14" w:rsidRPr="004F2441" w:rsidRDefault="002E1B14">
      <w:pPr>
        <w:pStyle w:val="Prrafodelista"/>
        <w:numPr>
          <w:ilvl w:val="0"/>
          <w:numId w:val="18"/>
        </w:numPr>
        <w:autoSpaceDE w:val="0"/>
        <w:autoSpaceDN w:val="0"/>
        <w:adjustRightInd w:val="0"/>
        <w:spacing w:after="0"/>
        <w:ind w:left="1068"/>
        <w:jc w:val="both"/>
        <w:rPr>
          <w:rFonts w:ascii="Arial" w:hAnsi="Arial" w:cs="Arial"/>
          <w:sz w:val="24"/>
          <w:szCs w:val="24"/>
          <w:lang w:val="es-ES_tradnl"/>
        </w:rPr>
      </w:pPr>
      <w:r w:rsidRPr="004F2441">
        <w:rPr>
          <w:rFonts w:ascii="Arial" w:hAnsi="Arial" w:cs="Arial"/>
          <w:sz w:val="24"/>
          <w:szCs w:val="24"/>
          <w:lang w:val="es-ES_tradnl"/>
        </w:rPr>
        <w:t xml:space="preserve">Se aprueben modificaciones o argumentaciones que no cambian el sentido original del Proyecto; pero que al no ser puntuales implican que la </w:t>
      </w:r>
      <w:r w:rsidRPr="004F2441">
        <w:rPr>
          <w:rFonts w:ascii="Arial" w:eastAsia="Arial" w:hAnsi="Arial" w:cs="Arial"/>
          <w:sz w:val="24"/>
          <w:szCs w:val="24"/>
          <w:lang w:val="es-ES_tradnl"/>
        </w:rPr>
        <w:t>Secretaría</w:t>
      </w:r>
      <w:r w:rsidRPr="004F2441">
        <w:rPr>
          <w:rFonts w:ascii="Arial" w:hAnsi="Arial" w:cs="Arial"/>
          <w:sz w:val="24"/>
          <w:szCs w:val="24"/>
          <w:lang w:val="es-ES_tradnl"/>
        </w:rPr>
        <w:t>, tenga que realizar la modificación posteriormente a su aprobación; y,</w:t>
      </w:r>
    </w:p>
    <w:p w14:paraId="333505B2" w14:textId="77777777" w:rsidR="002E1B14" w:rsidRPr="004F2441" w:rsidRDefault="002E1B14" w:rsidP="00603FCD">
      <w:pPr>
        <w:autoSpaceDE w:val="0"/>
        <w:autoSpaceDN w:val="0"/>
        <w:adjustRightInd w:val="0"/>
        <w:spacing w:after="0"/>
        <w:ind w:left="348"/>
        <w:jc w:val="both"/>
        <w:rPr>
          <w:rFonts w:ascii="Arial" w:hAnsi="Arial" w:cs="Arial"/>
          <w:sz w:val="24"/>
          <w:szCs w:val="24"/>
          <w:lang w:val="es-ES_tradnl"/>
        </w:rPr>
      </w:pPr>
    </w:p>
    <w:p w14:paraId="14285F4C" w14:textId="77777777" w:rsidR="002E1B14" w:rsidRPr="004F2441" w:rsidRDefault="002E1B14">
      <w:pPr>
        <w:pStyle w:val="Prrafodelista"/>
        <w:numPr>
          <w:ilvl w:val="0"/>
          <w:numId w:val="18"/>
        </w:numPr>
        <w:autoSpaceDE w:val="0"/>
        <w:autoSpaceDN w:val="0"/>
        <w:adjustRightInd w:val="0"/>
        <w:spacing w:after="0"/>
        <w:ind w:left="1068"/>
        <w:jc w:val="both"/>
        <w:rPr>
          <w:rFonts w:ascii="Arial" w:hAnsi="Arial" w:cs="Arial"/>
          <w:sz w:val="24"/>
          <w:szCs w:val="24"/>
          <w:lang w:val="es-ES_tradnl"/>
        </w:rPr>
      </w:pPr>
      <w:r w:rsidRPr="004F2441">
        <w:rPr>
          <w:rFonts w:ascii="Arial" w:hAnsi="Arial" w:cs="Arial"/>
          <w:sz w:val="24"/>
          <w:szCs w:val="24"/>
          <w:lang w:val="es-ES_tradnl"/>
        </w:rPr>
        <w:t xml:space="preserve">Se aprueben modificaciones o argumentaciones que sí cambian el sentido original del Proyecto sometido a consideración, que implican que la </w:t>
      </w:r>
      <w:r w:rsidRPr="004F2441">
        <w:rPr>
          <w:rFonts w:ascii="Arial" w:eastAsia="Arial" w:hAnsi="Arial" w:cs="Arial"/>
          <w:sz w:val="24"/>
          <w:szCs w:val="24"/>
          <w:lang w:val="es-ES_tradnl"/>
        </w:rPr>
        <w:t>Secretaría</w:t>
      </w:r>
      <w:r w:rsidRPr="004F2441">
        <w:rPr>
          <w:rFonts w:ascii="Arial" w:hAnsi="Arial" w:cs="Arial"/>
          <w:sz w:val="24"/>
          <w:szCs w:val="24"/>
          <w:lang w:val="es-ES_tradnl"/>
        </w:rPr>
        <w:t xml:space="preserve"> tenga que realizar el engrose con posterioridad a su aprobación.</w:t>
      </w:r>
    </w:p>
    <w:p w14:paraId="6BDCB415"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0CF582CB" w14:textId="32A7B3F3" w:rsidR="002E1B14" w:rsidRPr="004F2441" w:rsidRDefault="002E1B14">
      <w:pPr>
        <w:pStyle w:val="Prrafodelista"/>
        <w:numPr>
          <w:ilvl w:val="0"/>
          <w:numId w:val="32"/>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No obstante, si algún acuerdo o dictamen es aprobado con modificaciones específicas y puntuales que claramente se señalan para su incorporación en el proyecto original, se deberá dar lectura durante la Sesión, dándose a conocer en el pleno de los </w:t>
      </w:r>
      <w:r w:rsidR="001A6C90" w:rsidRPr="004F2441">
        <w:rPr>
          <w:rFonts w:ascii="Arial" w:hAnsi="Arial" w:cs="Arial"/>
          <w:sz w:val="24"/>
          <w:szCs w:val="24"/>
          <w:lang w:val="es-ES_tradnl"/>
        </w:rPr>
        <w:t>C</w:t>
      </w:r>
      <w:r w:rsidRPr="004F2441">
        <w:rPr>
          <w:rFonts w:ascii="Arial" w:hAnsi="Arial" w:cs="Arial"/>
          <w:sz w:val="24"/>
          <w:szCs w:val="24"/>
          <w:lang w:val="es-ES_tradnl"/>
        </w:rPr>
        <w:t>onsejos</w:t>
      </w:r>
      <w:r w:rsidR="001A6C90" w:rsidRPr="004F2441">
        <w:rPr>
          <w:rFonts w:ascii="Arial" w:hAnsi="Arial" w:cs="Arial"/>
          <w:sz w:val="24"/>
          <w:szCs w:val="24"/>
          <w:lang w:val="es-ES_tradnl"/>
        </w:rPr>
        <w:t xml:space="preserve"> Distritales</w:t>
      </w:r>
      <w:r w:rsidRPr="004F2441">
        <w:rPr>
          <w:rFonts w:ascii="Arial" w:hAnsi="Arial" w:cs="Arial"/>
          <w:sz w:val="24"/>
          <w:szCs w:val="24"/>
          <w:lang w:val="es-ES_tradnl"/>
        </w:rPr>
        <w:t>, por lo que, no se tratará de un engrose.</w:t>
      </w:r>
    </w:p>
    <w:p w14:paraId="41A74E48" w14:textId="77777777" w:rsidR="002E1B14" w:rsidRPr="004F2441" w:rsidRDefault="002E1B14" w:rsidP="00603FCD">
      <w:pPr>
        <w:pStyle w:val="Prrafodelista"/>
        <w:autoSpaceDE w:val="0"/>
        <w:autoSpaceDN w:val="0"/>
        <w:adjustRightInd w:val="0"/>
        <w:jc w:val="both"/>
        <w:rPr>
          <w:rFonts w:ascii="Arial" w:hAnsi="Arial" w:cs="Arial"/>
          <w:sz w:val="24"/>
          <w:szCs w:val="24"/>
          <w:lang w:val="es-ES_tradnl"/>
        </w:rPr>
      </w:pPr>
    </w:p>
    <w:p w14:paraId="4A730443" w14:textId="77777777"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VII</w:t>
      </w:r>
    </w:p>
    <w:p w14:paraId="39774B97" w14:textId="77777777" w:rsidR="002E1B14" w:rsidRPr="004F2441" w:rsidRDefault="002E1B14" w:rsidP="00603FCD">
      <w:pPr>
        <w:spacing w:after="0"/>
        <w:jc w:val="center"/>
        <w:rPr>
          <w:rFonts w:ascii="Arial" w:hAnsi="Arial" w:cs="Arial"/>
          <w:b/>
          <w:bCs/>
          <w:sz w:val="24"/>
          <w:szCs w:val="24"/>
          <w:lang w:val="es-ES_tradnl"/>
        </w:rPr>
      </w:pPr>
      <w:bookmarkStart w:id="17" w:name="_Toc132706240"/>
      <w:r w:rsidRPr="004F2441">
        <w:rPr>
          <w:rFonts w:ascii="Arial" w:hAnsi="Arial" w:cs="Arial"/>
          <w:b/>
          <w:bCs/>
          <w:sz w:val="24"/>
          <w:szCs w:val="24"/>
          <w:lang w:val="es-ES_tradnl"/>
        </w:rPr>
        <w:lastRenderedPageBreak/>
        <w:t>DE LA PUBLICACIÓN Y NOTIFICACIÓN DE LOS ACUERDOS, RESOLUCIONES Y DICTÁMENES</w:t>
      </w:r>
      <w:bookmarkEnd w:id="17"/>
    </w:p>
    <w:p w14:paraId="309BC41C"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62BF415C" w14:textId="7E40D36D"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7</w:t>
      </w:r>
      <w:r w:rsidRPr="004F2441">
        <w:rPr>
          <w:rFonts w:ascii="Arial" w:hAnsi="Arial" w:cs="Arial"/>
          <w:b/>
          <w:bCs/>
          <w:sz w:val="24"/>
          <w:szCs w:val="24"/>
          <w:lang w:val="es-ES_tradnl"/>
        </w:rPr>
        <w:t>.</w:t>
      </w:r>
    </w:p>
    <w:p w14:paraId="5E3B426F" w14:textId="77777777" w:rsidR="002E1B14" w:rsidRPr="004F2441" w:rsidRDefault="002E1B14" w:rsidP="00603FCD">
      <w:pPr>
        <w:autoSpaceDE w:val="0"/>
        <w:autoSpaceDN w:val="0"/>
        <w:adjustRightInd w:val="0"/>
        <w:spacing w:after="0"/>
        <w:jc w:val="both"/>
        <w:rPr>
          <w:rFonts w:ascii="Arial" w:hAnsi="Arial" w:cs="Arial"/>
          <w:sz w:val="24"/>
          <w:szCs w:val="24"/>
          <w:lang w:val="es-ES_tradnl"/>
        </w:rPr>
      </w:pPr>
    </w:p>
    <w:p w14:paraId="11DC6ECD" w14:textId="349632A6" w:rsidR="00603FCD" w:rsidRPr="004F2441" w:rsidRDefault="002E1B14">
      <w:pPr>
        <w:pStyle w:val="Prrafodelista"/>
        <w:numPr>
          <w:ilvl w:val="0"/>
          <w:numId w:val="27"/>
        </w:numPr>
        <w:autoSpaceDE w:val="0"/>
        <w:autoSpaceDN w:val="0"/>
        <w:adjustRightInd w:val="0"/>
        <w:spacing w:after="0"/>
        <w:jc w:val="both"/>
        <w:rPr>
          <w:rFonts w:ascii="Arial" w:hAnsi="Arial" w:cs="Arial"/>
          <w:sz w:val="24"/>
          <w:szCs w:val="24"/>
          <w:lang w:val="es-ES_tradnl"/>
        </w:rPr>
      </w:pPr>
      <w:r w:rsidRPr="004F2441">
        <w:rPr>
          <w:rFonts w:ascii="Arial" w:hAnsi="Arial" w:cs="Arial"/>
          <w:sz w:val="24"/>
          <w:szCs w:val="24"/>
          <w:lang w:val="es-ES_tradnl"/>
        </w:rPr>
        <w:t xml:space="preserve">Los </w:t>
      </w:r>
      <w:r w:rsidR="001A6C90" w:rsidRPr="004F2441">
        <w:rPr>
          <w:rFonts w:ascii="Arial" w:hAnsi="Arial" w:cs="Arial"/>
          <w:sz w:val="24"/>
          <w:szCs w:val="24"/>
          <w:lang w:val="es-ES_tradnl"/>
        </w:rPr>
        <w:t>C</w:t>
      </w:r>
      <w:r w:rsidRPr="004F2441">
        <w:rPr>
          <w:rFonts w:ascii="Arial" w:hAnsi="Arial" w:cs="Arial"/>
          <w:sz w:val="24"/>
          <w:szCs w:val="24"/>
          <w:lang w:val="es-ES_tradnl"/>
        </w:rPr>
        <w:t xml:space="preserve">onsejos </w:t>
      </w:r>
      <w:r w:rsidR="001A6C90" w:rsidRPr="004F2441">
        <w:rPr>
          <w:rFonts w:ascii="Arial" w:hAnsi="Arial" w:cs="Arial"/>
          <w:sz w:val="24"/>
          <w:szCs w:val="24"/>
          <w:lang w:val="es-ES_tradnl"/>
        </w:rPr>
        <w:t xml:space="preserve">Distritales </w:t>
      </w:r>
      <w:r w:rsidRPr="004F2441">
        <w:rPr>
          <w:rFonts w:ascii="Arial" w:hAnsi="Arial" w:cs="Arial"/>
          <w:sz w:val="24"/>
          <w:szCs w:val="24"/>
          <w:lang w:val="es-ES_tradnl"/>
        </w:rPr>
        <w:t>ordenarán la publicación en los estrados físicos que ocupen las instalaciones de</w:t>
      </w:r>
      <w:r w:rsidR="001E6ED1" w:rsidRPr="004F2441">
        <w:rPr>
          <w:rFonts w:ascii="Arial" w:hAnsi="Arial" w:cs="Arial"/>
          <w:sz w:val="24"/>
          <w:szCs w:val="24"/>
          <w:lang w:val="es-ES_tradnl"/>
        </w:rPr>
        <w:t xml:space="preserve"> </w:t>
      </w:r>
      <w:r w:rsidRPr="004F2441">
        <w:rPr>
          <w:rFonts w:ascii="Arial" w:hAnsi="Arial" w:cs="Arial"/>
          <w:sz w:val="24"/>
          <w:szCs w:val="24"/>
          <w:lang w:val="es-ES_tradnl"/>
        </w:rPr>
        <w:t>l</w:t>
      </w:r>
      <w:r w:rsidR="001E6ED1" w:rsidRPr="004F2441">
        <w:rPr>
          <w:rFonts w:ascii="Arial" w:hAnsi="Arial" w:cs="Arial"/>
          <w:sz w:val="24"/>
          <w:szCs w:val="24"/>
          <w:lang w:val="es-ES_tradnl"/>
        </w:rPr>
        <w:t>os</w:t>
      </w:r>
      <w:r w:rsidRPr="004F2441">
        <w:rPr>
          <w:rFonts w:ascii="Arial" w:hAnsi="Arial" w:cs="Arial"/>
          <w:sz w:val="24"/>
          <w:szCs w:val="24"/>
          <w:lang w:val="es-ES_tradnl"/>
        </w:rPr>
        <w:t xml:space="preserve"> Comité</w:t>
      </w:r>
      <w:r w:rsidR="001E6ED1" w:rsidRPr="004F2441">
        <w:rPr>
          <w:rFonts w:ascii="Arial" w:hAnsi="Arial" w:cs="Arial"/>
          <w:sz w:val="24"/>
          <w:szCs w:val="24"/>
          <w:lang w:val="es-ES_tradnl"/>
        </w:rPr>
        <w:t>s</w:t>
      </w:r>
      <w:r w:rsidR="001A6C90" w:rsidRPr="004F2441">
        <w:rPr>
          <w:rFonts w:ascii="Arial" w:hAnsi="Arial" w:cs="Arial"/>
          <w:sz w:val="24"/>
          <w:szCs w:val="24"/>
          <w:lang w:val="es-ES_tradnl"/>
        </w:rPr>
        <w:t xml:space="preserve"> Distrital</w:t>
      </w:r>
      <w:r w:rsidR="001E6ED1" w:rsidRPr="004F2441">
        <w:rPr>
          <w:rFonts w:ascii="Arial" w:hAnsi="Arial" w:cs="Arial"/>
          <w:sz w:val="24"/>
          <w:szCs w:val="24"/>
          <w:lang w:val="es-ES_tradnl"/>
        </w:rPr>
        <w:t>es</w:t>
      </w:r>
      <w:r w:rsidRPr="004F2441">
        <w:rPr>
          <w:rFonts w:ascii="Arial" w:hAnsi="Arial" w:cs="Arial"/>
          <w:sz w:val="24"/>
          <w:szCs w:val="24"/>
          <w:lang w:val="es-ES_tradnl"/>
        </w:rPr>
        <w:t>, de los acuerdos que se emitan.</w:t>
      </w:r>
    </w:p>
    <w:p w14:paraId="3FBFE8DB" w14:textId="77777777" w:rsidR="00603FCD" w:rsidRPr="004F2441" w:rsidRDefault="00603FCD" w:rsidP="00603FCD">
      <w:pPr>
        <w:autoSpaceDE w:val="0"/>
        <w:autoSpaceDN w:val="0"/>
        <w:adjustRightInd w:val="0"/>
        <w:spacing w:after="0"/>
        <w:jc w:val="both"/>
        <w:rPr>
          <w:rFonts w:ascii="Arial" w:hAnsi="Arial" w:cs="Arial"/>
          <w:b/>
          <w:bCs/>
          <w:sz w:val="24"/>
          <w:szCs w:val="24"/>
          <w:lang w:val="es-ES_tradnl"/>
        </w:rPr>
      </w:pPr>
    </w:p>
    <w:p w14:paraId="7267EAC9" w14:textId="509358BB" w:rsidR="002E1B14" w:rsidRPr="004F2441" w:rsidRDefault="002E1B14" w:rsidP="00603FCD">
      <w:pPr>
        <w:autoSpaceDE w:val="0"/>
        <w:autoSpaceDN w:val="0"/>
        <w:adjustRightInd w:val="0"/>
        <w:spacing w:after="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8</w:t>
      </w:r>
      <w:r w:rsidRPr="004F2441">
        <w:rPr>
          <w:rFonts w:ascii="Arial" w:hAnsi="Arial" w:cs="Arial"/>
          <w:b/>
          <w:bCs/>
          <w:sz w:val="24"/>
          <w:szCs w:val="24"/>
          <w:lang w:val="es-ES_tradnl"/>
        </w:rPr>
        <w:t>.</w:t>
      </w:r>
    </w:p>
    <w:p w14:paraId="17A7201A" w14:textId="77777777" w:rsidR="002E1B14" w:rsidRPr="004F2441" w:rsidRDefault="002E1B14" w:rsidP="00603FCD">
      <w:pPr>
        <w:autoSpaceDE w:val="0"/>
        <w:autoSpaceDN w:val="0"/>
        <w:adjustRightInd w:val="0"/>
        <w:spacing w:after="0"/>
        <w:jc w:val="both"/>
        <w:rPr>
          <w:rFonts w:ascii="Arial" w:hAnsi="Arial" w:cs="Arial"/>
          <w:b/>
          <w:bCs/>
          <w:sz w:val="24"/>
          <w:szCs w:val="24"/>
          <w:lang w:val="es-ES_tradnl"/>
        </w:rPr>
      </w:pPr>
    </w:p>
    <w:p w14:paraId="6657CA29" w14:textId="24BB352A" w:rsidR="002E1B14" w:rsidRPr="004F2441" w:rsidRDefault="002E1B14">
      <w:pPr>
        <w:pStyle w:val="Prrafodelista"/>
        <w:numPr>
          <w:ilvl w:val="0"/>
          <w:numId w:val="19"/>
        </w:numPr>
        <w:autoSpaceDE w:val="0"/>
        <w:autoSpaceDN w:val="0"/>
        <w:adjustRightInd w:val="0"/>
        <w:spacing w:after="0"/>
        <w:jc w:val="both"/>
        <w:rPr>
          <w:rFonts w:ascii="Arial" w:hAnsi="Arial" w:cs="Arial"/>
          <w:b/>
          <w:bCs/>
          <w:sz w:val="24"/>
          <w:szCs w:val="24"/>
          <w:lang w:val="es-ES_tradnl"/>
        </w:rPr>
      </w:pPr>
      <w:r w:rsidRPr="004F2441">
        <w:rPr>
          <w:rFonts w:ascii="Arial" w:hAnsi="Arial" w:cs="Arial"/>
          <w:sz w:val="24"/>
          <w:szCs w:val="24"/>
          <w:lang w:val="es-ES_tradnl"/>
        </w:rPr>
        <w:t xml:space="preserve">Las notificaciones </w:t>
      </w:r>
      <w:r w:rsidR="00D24CC8" w:rsidRPr="004F2441">
        <w:rPr>
          <w:rFonts w:ascii="Arial" w:hAnsi="Arial" w:cs="Arial"/>
          <w:sz w:val="24"/>
          <w:szCs w:val="24"/>
          <w:lang w:val="es-ES_tradnl"/>
        </w:rPr>
        <w:t xml:space="preserve">de los documentos de </w:t>
      </w:r>
      <w:r w:rsidRPr="004F2441">
        <w:rPr>
          <w:rFonts w:ascii="Arial" w:hAnsi="Arial" w:cs="Arial"/>
          <w:sz w:val="24"/>
          <w:szCs w:val="24"/>
          <w:lang w:val="es-ES_tradnl"/>
        </w:rPr>
        <w:t xml:space="preserve">las sesiones de los </w:t>
      </w:r>
      <w:r w:rsidR="001A6C90" w:rsidRPr="004F2441">
        <w:rPr>
          <w:rFonts w:ascii="Arial" w:hAnsi="Arial" w:cs="Arial"/>
          <w:sz w:val="24"/>
          <w:szCs w:val="24"/>
          <w:lang w:val="es-ES_tradnl"/>
        </w:rPr>
        <w:t>C</w:t>
      </w:r>
      <w:r w:rsidRPr="004F2441">
        <w:rPr>
          <w:rFonts w:ascii="Arial" w:hAnsi="Arial" w:cs="Arial"/>
          <w:sz w:val="24"/>
          <w:szCs w:val="24"/>
          <w:lang w:val="es-ES_tradnl"/>
        </w:rPr>
        <w:t xml:space="preserve">onsejos </w:t>
      </w:r>
      <w:r w:rsidR="001A6C90" w:rsidRPr="004F2441">
        <w:rPr>
          <w:rFonts w:ascii="Arial" w:hAnsi="Arial" w:cs="Arial"/>
          <w:sz w:val="24"/>
          <w:szCs w:val="24"/>
          <w:lang w:val="es-ES_tradnl"/>
        </w:rPr>
        <w:t xml:space="preserve">Distritales </w:t>
      </w:r>
      <w:r w:rsidRPr="004F2441">
        <w:rPr>
          <w:rFonts w:ascii="Arial" w:hAnsi="Arial" w:cs="Arial"/>
          <w:sz w:val="24"/>
          <w:szCs w:val="24"/>
          <w:lang w:val="es-ES_tradnl"/>
        </w:rPr>
        <w:t>se realizarán mediante oficio, debiéndose privilegiar el uso de medios electrónicos. Lo anterior, excepto cuando ello sea materialmente imposible o cuando la entrega sea solicitada en forma impresa y siempre que ello no interrumpa o retrase los trabajos prioritarios propios de</w:t>
      </w:r>
      <w:r w:rsidR="001A6C90" w:rsidRPr="004F2441">
        <w:rPr>
          <w:rFonts w:ascii="Arial" w:hAnsi="Arial" w:cs="Arial"/>
          <w:sz w:val="24"/>
          <w:szCs w:val="24"/>
          <w:lang w:val="es-ES_tradnl"/>
        </w:rPr>
        <w:t xml:space="preserve"> </w:t>
      </w:r>
      <w:r w:rsidRPr="004F2441">
        <w:rPr>
          <w:rFonts w:ascii="Arial" w:hAnsi="Arial" w:cs="Arial"/>
          <w:sz w:val="24"/>
          <w:szCs w:val="24"/>
          <w:lang w:val="es-ES_tradnl"/>
        </w:rPr>
        <w:t>l</w:t>
      </w:r>
      <w:r w:rsidR="001A6C90" w:rsidRPr="004F2441">
        <w:rPr>
          <w:rFonts w:ascii="Arial" w:hAnsi="Arial" w:cs="Arial"/>
          <w:sz w:val="24"/>
          <w:szCs w:val="24"/>
          <w:lang w:val="es-ES_tradnl"/>
        </w:rPr>
        <w:t>os</w:t>
      </w:r>
      <w:r w:rsidRPr="004F2441">
        <w:rPr>
          <w:rFonts w:ascii="Arial" w:hAnsi="Arial" w:cs="Arial"/>
          <w:sz w:val="24"/>
          <w:szCs w:val="24"/>
          <w:lang w:val="es-ES_tradnl"/>
        </w:rPr>
        <w:t xml:space="preserve"> Comité</w:t>
      </w:r>
      <w:r w:rsidR="001A6C90" w:rsidRPr="004F2441">
        <w:rPr>
          <w:rFonts w:ascii="Arial" w:hAnsi="Arial" w:cs="Arial"/>
          <w:sz w:val="24"/>
          <w:szCs w:val="24"/>
          <w:lang w:val="es-ES_tradnl"/>
        </w:rPr>
        <w:t>s Distritales</w:t>
      </w:r>
      <w:r w:rsidRPr="004F2441">
        <w:rPr>
          <w:rFonts w:ascii="Arial" w:hAnsi="Arial" w:cs="Arial"/>
          <w:sz w:val="24"/>
          <w:szCs w:val="24"/>
          <w:lang w:val="es-ES_tradnl"/>
        </w:rPr>
        <w:t xml:space="preserve">, mediante escrito dirigido a la </w:t>
      </w:r>
      <w:r w:rsidRPr="004F2441">
        <w:rPr>
          <w:rFonts w:ascii="Arial" w:eastAsia="Arial" w:hAnsi="Arial" w:cs="Arial"/>
          <w:sz w:val="24"/>
          <w:szCs w:val="24"/>
          <w:lang w:val="es-ES_tradnl"/>
        </w:rPr>
        <w:t>Secretaría</w:t>
      </w:r>
      <w:r w:rsidRPr="004F2441">
        <w:rPr>
          <w:rFonts w:ascii="Arial" w:hAnsi="Arial" w:cs="Arial"/>
          <w:sz w:val="24"/>
          <w:szCs w:val="24"/>
          <w:lang w:val="es-ES_tradnl"/>
        </w:rPr>
        <w:t>.</w:t>
      </w:r>
    </w:p>
    <w:p w14:paraId="33076164" w14:textId="77777777" w:rsidR="00603FCD" w:rsidRPr="004F2441" w:rsidRDefault="00603FCD" w:rsidP="00603FCD">
      <w:pPr>
        <w:spacing w:after="0"/>
        <w:jc w:val="center"/>
        <w:rPr>
          <w:rFonts w:ascii="Arial" w:hAnsi="Arial" w:cs="Arial"/>
          <w:b/>
          <w:bCs/>
          <w:sz w:val="24"/>
          <w:szCs w:val="24"/>
          <w:lang w:val="es-ES_tradnl"/>
        </w:rPr>
      </w:pPr>
    </w:p>
    <w:p w14:paraId="50F37364" w14:textId="05E165B4"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VIII</w:t>
      </w:r>
    </w:p>
    <w:p w14:paraId="2E174B42" w14:textId="27FC7264" w:rsidR="002E1B14" w:rsidRPr="004F2441" w:rsidRDefault="002E1B14" w:rsidP="00442628">
      <w:pPr>
        <w:spacing w:after="0"/>
        <w:jc w:val="center"/>
        <w:rPr>
          <w:rFonts w:ascii="Arial" w:hAnsi="Arial" w:cs="Arial"/>
          <w:b/>
          <w:bCs/>
          <w:sz w:val="24"/>
          <w:szCs w:val="24"/>
          <w:lang w:val="es-ES_tradnl"/>
        </w:rPr>
      </w:pPr>
      <w:r w:rsidRPr="004F2441">
        <w:rPr>
          <w:rFonts w:ascii="Arial" w:hAnsi="Arial" w:cs="Arial"/>
          <w:b/>
          <w:bCs/>
          <w:sz w:val="24"/>
          <w:szCs w:val="24"/>
          <w:lang w:val="es-ES_tradnl"/>
        </w:rPr>
        <w:t>DE LAS ACTAS DE LAS SESIONES</w:t>
      </w:r>
    </w:p>
    <w:p w14:paraId="6AE08B31" w14:textId="1ABD2964" w:rsidR="004721BE" w:rsidRPr="004F2441" w:rsidRDefault="002E1B14" w:rsidP="00960F14">
      <w:pPr>
        <w:autoSpaceDE w:val="0"/>
        <w:autoSpaceDN w:val="0"/>
        <w:adjustRightInd w:val="0"/>
        <w:jc w:val="both"/>
        <w:rPr>
          <w:rFonts w:ascii="Arial" w:hAnsi="Arial" w:cs="Arial"/>
          <w:b/>
          <w:bCs/>
          <w:sz w:val="24"/>
          <w:szCs w:val="24"/>
          <w:lang w:val="es-ES_tradnl"/>
        </w:rPr>
      </w:pPr>
      <w:r w:rsidRPr="004F2441">
        <w:rPr>
          <w:rFonts w:ascii="Arial" w:hAnsi="Arial" w:cs="Arial"/>
          <w:b/>
          <w:bCs/>
          <w:sz w:val="24"/>
          <w:szCs w:val="24"/>
          <w:lang w:val="es-ES_tradnl"/>
        </w:rPr>
        <w:t>Artículo 2</w:t>
      </w:r>
      <w:r w:rsidR="00505D48" w:rsidRPr="004F2441">
        <w:rPr>
          <w:rFonts w:ascii="Arial" w:hAnsi="Arial" w:cs="Arial"/>
          <w:b/>
          <w:bCs/>
          <w:sz w:val="24"/>
          <w:szCs w:val="24"/>
          <w:lang w:val="es-ES_tradnl"/>
        </w:rPr>
        <w:t>9</w:t>
      </w:r>
      <w:r w:rsidRPr="004F2441">
        <w:rPr>
          <w:rFonts w:ascii="Arial" w:hAnsi="Arial" w:cs="Arial"/>
          <w:b/>
          <w:bCs/>
          <w:sz w:val="24"/>
          <w:szCs w:val="24"/>
          <w:lang w:val="es-ES_tradnl"/>
        </w:rPr>
        <w:t>.</w:t>
      </w:r>
    </w:p>
    <w:p w14:paraId="5042EEE0" w14:textId="77777777" w:rsidR="00442628" w:rsidRPr="004F2441" w:rsidRDefault="00442628" w:rsidP="00960F14">
      <w:pPr>
        <w:autoSpaceDE w:val="0"/>
        <w:autoSpaceDN w:val="0"/>
        <w:adjustRightInd w:val="0"/>
        <w:jc w:val="both"/>
        <w:rPr>
          <w:rFonts w:ascii="Arial" w:hAnsi="Arial" w:cs="Arial"/>
          <w:b/>
          <w:bCs/>
          <w:sz w:val="24"/>
          <w:szCs w:val="24"/>
          <w:lang w:val="es-ES_tradnl"/>
        </w:rPr>
      </w:pPr>
    </w:p>
    <w:p w14:paraId="70F5A6C1" w14:textId="602087F9" w:rsidR="002E1B14" w:rsidRPr="004F2441" w:rsidRDefault="002E1B14">
      <w:pPr>
        <w:pStyle w:val="Prrafodelista"/>
        <w:numPr>
          <w:ilvl w:val="0"/>
          <w:numId w:val="22"/>
        </w:numPr>
        <w:autoSpaceDE w:val="0"/>
        <w:autoSpaceDN w:val="0"/>
        <w:adjustRightInd w:val="0"/>
        <w:spacing w:after="0"/>
        <w:jc w:val="both"/>
        <w:rPr>
          <w:rFonts w:ascii="Arial" w:hAnsi="Arial" w:cs="Arial"/>
          <w:bCs/>
          <w:sz w:val="24"/>
          <w:szCs w:val="24"/>
          <w:lang w:val="es-ES_tradnl"/>
        </w:rPr>
      </w:pPr>
      <w:r w:rsidRPr="004F2441">
        <w:rPr>
          <w:rFonts w:ascii="Arial" w:hAnsi="Arial" w:cs="Arial"/>
          <w:bCs/>
          <w:sz w:val="24"/>
          <w:szCs w:val="24"/>
          <w:lang w:val="es-ES_tradnl"/>
        </w:rPr>
        <w:t xml:space="preserve">De cada Sesión se levantará un </w:t>
      </w:r>
      <w:r w:rsidR="00603FCD" w:rsidRPr="004F2441">
        <w:rPr>
          <w:rFonts w:ascii="Arial" w:hAnsi="Arial" w:cs="Arial"/>
          <w:bCs/>
          <w:sz w:val="24"/>
          <w:szCs w:val="24"/>
          <w:lang w:val="es-ES_tradnl"/>
        </w:rPr>
        <w:t>P</w:t>
      </w:r>
      <w:r w:rsidRPr="004F2441">
        <w:rPr>
          <w:rFonts w:ascii="Arial" w:hAnsi="Arial" w:cs="Arial"/>
          <w:bCs/>
          <w:sz w:val="24"/>
          <w:szCs w:val="24"/>
          <w:lang w:val="es-ES_tradnl"/>
        </w:rPr>
        <w:t xml:space="preserve">royecto de </w:t>
      </w:r>
      <w:r w:rsidR="00603FCD" w:rsidRPr="004F2441">
        <w:rPr>
          <w:rFonts w:ascii="Arial" w:hAnsi="Arial" w:cs="Arial"/>
          <w:bCs/>
          <w:sz w:val="24"/>
          <w:szCs w:val="24"/>
          <w:lang w:val="es-ES_tradnl"/>
        </w:rPr>
        <w:t>A</w:t>
      </w:r>
      <w:r w:rsidRPr="004F2441">
        <w:rPr>
          <w:rFonts w:ascii="Arial" w:hAnsi="Arial" w:cs="Arial"/>
          <w:bCs/>
          <w:sz w:val="24"/>
          <w:szCs w:val="24"/>
          <w:lang w:val="es-ES_tradnl"/>
        </w:rPr>
        <w:t>cta que contendrá los datos de identificación de la Sesión, la lista de asistencia, los puntos del orden del día, breve síntesis de las intervenciones realizadas, el sentido de la votación, así como los acuerdos y resoluciones aprobados y/o rechazados, misma que se remitirá a las y los integrantes d</w:t>
      </w:r>
      <w:r w:rsidR="00FC56B7" w:rsidRPr="004F2441">
        <w:rPr>
          <w:rFonts w:ascii="Arial" w:hAnsi="Arial" w:cs="Arial"/>
          <w:bCs/>
          <w:sz w:val="24"/>
          <w:szCs w:val="24"/>
          <w:lang w:val="es-ES_tradnl"/>
        </w:rPr>
        <w:t xml:space="preserve">e </w:t>
      </w:r>
      <w:r w:rsidRPr="004F2441">
        <w:rPr>
          <w:rFonts w:ascii="Arial" w:hAnsi="Arial" w:cs="Arial"/>
          <w:bCs/>
          <w:sz w:val="24"/>
          <w:szCs w:val="24"/>
          <w:lang w:val="es-ES_tradnl"/>
        </w:rPr>
        <w:t>l</w:t>
      </w:r>
      <w:r w:rsidR="00FC56B7" w:rsidRPr="004F2441">
        <w:rPr>
          <w:rFonts w:ascii="Arial" w:hAnsi="Arial" w:cs="Arial"/>
          <w:bCs/>
          <w:sz w:val="24"/>
          <w:szCs w:val="24"/>
          <w:lang w:val="es-ES_tradnl"/>
        </w:rPr>
        <w:t>os</w:t>
      </w:r>
      <w:r w:rsidRPr="004F2441">
        <w:rPr>
          <w:rFonts w:ascii="Arial" w:hAnsi="Arial" w:cs="Arial"/>
          <w:bCs/>
          <w:sz w:val="24"/>
          <w:szCs w:val="24"/>
          <w:lang w:val="es-ES_tradnl"/>
        </w:rPr>
        <w:t xml:space="preserve"> Consejo</w:t>
      </w:r>
      <w:r w:rsidR="00FC56B7" w:rsidRPr="004F2441">
        <w:rPr>
          <w:rFonts w:ascii="Arial" w:hAnsi="Arial" w:cs="Arial"/>
          <w:bCs/>
          <w:sz w:val="24"/>
          <w:szCs w:val="24"/>
          <w:lang w:val="es-ES_tradnl"/>
        </w:rPr>
        <w:t>s Distritales</w:t>
      </w:r>
      <w:r w:rsidRPr="004F2441">
        <w:rPr>
          <w:rFonts w:ascii="Arial" w:hAnsi="Arial" w:cs="Arial"/>
          <w:bCs/>
          <w:sz w:val="24"/>
          <w:szCs w:val="24"/>
          <w:lang w:val="es-ES_tradnl"/>
        </w:rPr>
        <w:t xml:space="preserve"> dentro del término previsto para la notificación de la convocatoria</w:t>
      </w:r>
      <w:r w:rsidR="00442628" w:rsidRPr="004F2441">
        <w:rPr>
          <w:rFonts w:ascii="Arial" w:hAnsi="Arial" w:cs="Arial"/>
          <w:bCs/>
          <w:sz w:val="24"/>
          <w:szCs w:val="24"/>
          <w:lang w:val="es-ES_tradnl"/>
        </w:rPr>
        <w:t xml:space="preserve"> respectiva</w:t>
      </w:r>
      <w:r w:rsidRPr="004F2441">
        <w:rPr>
          <w:rFonts w:ascii="Arial" w:hAnsi="Arial" w:cs="Arial"/>
          <w:bCs/>
          <w:sz w:val="24"/>
          <w:szCs w:val="24"/>
          <w:lang w:val="es-ES_tradnl"/>
        </w:rPr>
        <w:t>.</w:t>
      </w:r>
    </w:p>
    <w:p w14:paraId="1B0B2111" w14:textId="77777777" w:rsidR="002E1B14" w:rsidRPr="004F2441" w:rsidRDefault="002E1B14" w:rsidP="00603FCD">
      <w:pPr>
        <w:pStyle w:val="Prrafodelista"/>
        <w:autoSpaceDE w:val="0"/>
        <w:autoSpaceDN w:val="0"/>
        <w:adjustRightInd w:val="0"/>
        <w:jc w:val="both"/>
        <w:rPr>
          <w:rFonts w:ascii="Arial" w:hAnsi="Arial" w:cs="Arial"/>
          <w:bCs/>
          <w:sz w:val="24"/>
          <w:szCs w:val="24"/>
          <w:lang w:val="es-ES_tradnl"/>
        </w:rPr>
      </w:pPr>
    </w:p>
    <w:p w14:paraId="150052D5" w14:textId="62F8528C" w:rsidR="002E1B14" w:rsidRPr="004F2441" w:rsidRDefault="002E1B14">
      <w:pPr>
        <w:pStyle w:val="Prrafodelista"/>
        <w:numPr>
          <w:ilvl w:val="0"/>
          <w:numId w:val="22"/>
        </w:numPr>
        <w:autoSpaceDE w:val="0"/>
        <w:autoSpaceDN w:val="0"/>
        <w:adjustRightInd w:val="0"/>
        <w:spacing w:after="0"/>
        <w:jc w:val="both"/>
        <w:rPr>
          <w:rFonts w:ascii="Arial" w:hAnsi="Arial" w:cs="Arial"/>
          <w:bCs/>
          <w:sz w:val="24"/>
          <w:szCs w:val="24"/>
          <w:lang w:val="es-ES_tradnl"/>
        </w:rPr>
      </w:pPr>
      <w:r w:rsidRPr="004F2441">
        <w:rPr>
          <w:rFonts w:ascii="Arial" w:hAnsi="Arial" w:cs="Arial"/>
          <w:bCs/>
          <w:sz w:val="24"/>
          <w:szCs w:val="24"/>
          <w:lang w:val="es-ES_tradnl"/>
        </w:rPr>
        <w:t xml:space="preserve">En caso de que se identifiquen aspectos a precisar, corregir u omisiones a subsanar, entre otros, en los proyectos de </w:t>
      </w:r>
      <w:r w:rsidR="00D24CC8" w:rsidRPr="004F2441">
        <w:rPr>
          <w:rFonts w:ascii="Arial" w:hAnsi="Arial" w:cs="Arial"/>
          <w:bCs/>
          <w:sz w:val="24"/>
          <w:szCs w:val="24"/>
          <w:lang w:val="es-ES_tradnl"/>
        </w:rPr>
        <w:t>A</w:t>
      </w:r>
      <w:r w:rsidRPr="004F2441">
        <w:rPr>
          <w:rFonts w:ascii="Arial" w:hAnsi="Arial" w:cs="Arial"/>
          <w:bCs/>
          <w:sz w:val="24"/>
          <w:szCs w:val="24"/>
          <w:lang w:val="es-ES_tradnl"/>
        </w:rPr>
        <w:t>cta, éstos se podrán señalar por el medio que se considere más expedito para su valoración y atención en su caso por la Secretaría, misma que deberá dar a conocer al momento de someterlas a la consideración de</w:t>
      </w:r>
      <w:r w:rsidR="00FC56B7" w:rsidRPr="004F2441">
        <w:rPr>
          <w:rFonts w:ascii="Arial" w:hAnsi="Arial" w:cs="Arial"/>
          <w:bCs/>
          <w:sz w:val="24"/>
          <w:szCs w:val="24"/>
          <w:lang w:val="es-ES_tradnl"/>
        </w:rPr>
        <w:t xml:space="preserve"> </w:t>
      </w:r>
      <w:r w:rsidRPr="004F2441">
        <w:rPr>
          <w:rFonts w:ascii="Arial" w:hAnsi="Arial" w:cs="Arial"/>
          <w:bCs/>
          <w:sz w:val="24"/>
          <w:szCs w:val="24"/>
          <w:lang w:val="es-ES_tradnl"/>
        </w:rPr>
        <w:t>l</w:t>
      </w:r>
      <w:r w:rsidR="00FC56B7" w:rsidRPr="004F2441">
        <w:rPr>
          <w:rFonts w:ascii="Arial" w:hAnsi="Arial" w:cs="Arial"/>
          <w:bCs/>
          <w:sz w:val="24"/>
          <w:szCs w:val="24"/>
          <w:lang w:val="es-ES_tradnl"/>
        </w:rPr>
        <w:t>os</w:t>
      </w:r>
      <w:r w:rsidRPr="004F2441">
        <w:rPr>
          <w:rFonts w:ascii="Arial" w:hAnsi="Arial" w:cs="Arial"/>
          <w:bCs/>
          <w:sz w:val="24"/>
          <w:szCs w:val="24"/>
          <w:lang w:val="es-ES_tradnl"/>
        </w:rPr>
        <w:t xml:space="preserve"> Consejo</w:t>
      </w:r>
      <w:r w:rsidR="00FC56B7" w:rsidRPr="004F2441">
        <w:rPr>
          <w:rFonts w:ascii="Arial" w:hAnsi="Arial" w:cs="Arial"/>
          <w:bCs/>
          <w:sz w:val="24"/>
          <w:szCs w:val="24"/>
          <w:lang w:val="es-ES_tradnl"/>
        </w:rPr>
        <w:t>s Distritales</w:t>
      </w:r>
      <w:r w:rsidRPr="004F2441">
        <w:rPr>
          <w:rFonts w:ascii="Arial" w:hAnsi="Arial" w:cs="Arial"/>
          <w:bCs/>
          <w:sz w:val="24"/>
          <w:szCs w:val="24"/>
          <w:lang w:val="es-ES_tradnl"/>
        </w:rPr>
        <w:t xml:space="preserve"> para efectos de su aprobación.</w:t>
      </w:r>
    </w:p>
    <w:p w14:paraId="48767E0F" w14:textId="77777777" w:rsidR="002E1B14" w:rsidRPr="004F2441" w:rsidRDefault="002E1B14" w:rsidP="00603FCD">
      <w:pPr>
        <w:autoSpaceDE w:val="0"/>
        <w:autoSpaceDN w:val="0"/>
        <w:adjustRightInd w:val="0"/>
        <w:spacing w:after="0"/>
        <w:jc w:val="both"/>
        <w:rPr>
          <w:rFonts w:ascii="Arial" w:hAnsi="Arial" w:cs="Arial"/>
          <w:bCs/>
          <w:sz w:val="24"/>
          <w:szCs w:val="24"/>
          <w:lang w:val="es-ES_tradnl"/>
        </w:rPr>
      </w:pPr>
    </w:p>
    <w:p w14:paraId="04CEE6A3" w14:textId="2DA9D012" w:rsidR="002E1B14" w:rsidRPr="004F2441" w:rsidRDefault="002E1B14">
      <w:pPr>
        <w:pStyle w:val="Prrafodelista"/>
        <w:numPr>
          <w:ilvl w:val="0"/>
          <w:numId w:val="22"/>
        </w:numPr>
        <w:autoSpaceDE w:val="0"/>
        <w:autoSpaceDN w:val="0"/>
        <w:adjustRightInd w:val="0"/>
        <w:spacing w:after="0"/>
        <w:jc w:val="both"/>
        <w:rPr>
          <w:rFonts w:ascii="Arial" w:hAnsi="Arial" w:cs="Arial"/>
          <w:bCs/>
          <w:sz w:val="24"/>
          <w:szCs w:val="24"/>
          <w:lang w:val="es-ES_tradnl"/>
        </w:rPr>
      </w:pPr>
      <w:r w:rsidRPr="004F2441">
        <w:rPr>
          <w:rFonts w:ascii="Arial" w:hAnsi="Arial" w:cs="Arial"/>
          <w:bCs/>
          <w:sz w:val="24"/>
          <w:szCs w:val="24"/>
          <w:lang w:val="es-ES_tradnl"/>
        </w:rPr>
        <w:lastRenderedPageBreak/>
        <w:t xml:space="preserve">Las </w:t>
      </w:r>
      <w:r w:rsidR="00D24CC8" w:rsidRPr="004F2441">
        <w:rPr>
          <w:rFonts w:ascii="Arial" w:hAnsi="Arial" w:cs="Arial"/>
          <w:bCs/>
          <w:sz w:val="24"/>
          <w:szCs w:val="24"/>
          <w:lang w:val="es-ES_tradnl"/>
        </w:rPr>
        <w:t>A</w:t>
      </w:r>
      <w:r w:rsidRPr="004F2441">
        <w:rPr>
          <w:rFonts w:ascii="Arial" w:hAnsi="Arial" w:cs="Arial"/>
          <w:bCs/>
          <w:sz w:val="24"/>
          <w:szCs w:val="24"/>
          <w:lang w:val="es-ES_tradnl"/>
        </w:rPr>
        <w:t xml:space="preserve">ctas de las sesiones serán válidas únicamente con las firmas de </w:t>
      </w:r>
      <w:r w:rsidR="00D24CC8" w:rsidRPr="004F2441">
        <w:rPr>
          <w:rFonts w:ascii="Arial" w:hAnsi="Arial" w:cs="Arial"/>
          <w:bCs/>
          <w:sz w:val="24"/>
          <w:szCs w:val="24"/>
          <w:lang w:val="es-ES_tradnl"/>
        </w:rPr>
        <w:t xml:space="preserve">la </w:t>
      </w:r>
      <w:r w:rsidRPr="004F2441">
        <w:rPr>
          <w:rFonts w:ascii="Arial" w:hAnsi="Arial" w:cs="Arial"/>
          <w:bCs/>
          <w:sz w:val="24"/>
          <w:szCs w:val="24"/>
          <w:lang w:val="es-ES_tradnl"/>
        </w:rPr>
        <w:t>Presidencia y la Secretaría del Consejo</w:t>
      </w:r>
      <w:r w:rsidR="00FC56B7" w:rsidRPr="004F2441">
        <w:rPr>
          <w:rFonts w:ascii="Arial" w:hAnsi="Arial" w:cs="Arial"/>
          <w:bCs/>
          <w:sz w:val="24"/>
          <w:szCs w:val="24"/>
          <w:lang w:val="es-ES_tradnl"/>
        </w:rPr>
        <w:t xml:space="preserve"> Distrital</w:t>
      </w:r>
      <w:r w:rsidR="00D24CC8" w:rsidRPr="004F2441">
        <w:rPr>
          <w:rFonts w:ascii="Arial" w:hAnsi="Arial" w:cs="Arial"/>
          <w:bCs/>
          <w:sz w:val="24"/>
          <w:szCs w:val="24"/>
          <w:lang w:val="es-ES_tradnl"/>
        </w:rPr>
        <w:t>, y deberán contener el sello institucional.</w:t>
      </w:r>
    </w:p>
    <w:p w14:paraId="10729EE2" w14:textId="77777777" w:rsidR="002E1B14" w:rsidRPr="004F2441" w:rsidRDefault="002E1B14" w:rsidP="00603FCD">
      <w:pPr>
        <w:pStyle w:val="Prrafodelista"/>
        <w:rPr>
          <w:rFonts w:ascii="Arial" w:hAnsi="Arial" w:cs="Arial"/>
          <w:bCs/>
          <w:sz w:val="24"/>
          <w:szCs w:val="24"/>
          <w:lang w:val="es-ES_tradnl"/>
        </w:rPr>
      </w:pPr>
    </w:p>
    <w:p w14:paraId="2BF6BFA6" w14:textId="05F8BC0C" w:rsidR="00603FCD" w:rsidRPr="004F2441" w:rsidRDefault="002E1B14">
      <w:pPr>
        <w:pStyle w:val="Prrafodelista"/>
        <w:numPr>
          <w:ilvl w:val="0"/>
          <w:numId w:val="22"/>
        </w:numPr>
        <w:autoSpaceDE w:val="0"/>
        <w:autoSpaceDN w:val="0"/>
        <w:adjustRightInd w:val="0"/>
        <w:spacing w:after="0"/>
        <w:jc w:val="both"/>
        <w:rPr>
          <w:rFonts w:ascii="Arial" w:hAnsi="Arial" w:cs="Arial"/>
          <w:bCs/>
          <w:sz w:val="24"/>
          <w:szCs w:val="24"/>
          <w:lang w:val="es-ES_tradnl"/>
        </w:rPr>
      </w:pPr>
      <w:r w:rsidRPr="004F2441">
        <w:rPr>
          <w:rFonts w:ascii="Arial" w:hAnsi="Arial" w:cs="Arial"/>
          <w:bCs/>
          <w:sz w:val="24"/>
          <w:szCs w:val="24"/>
          <w:lang w:val="es-ES_tradnl"/>
        </w:rPr>
        <w:t>Todas las sesiones de</w:t>
      </w:r>
      <w:r w:rsidR="00FC56B7" w:rsidRPr="004F2441">
        <w:rPr>
          <w:rFonts w:ascii="Arial" w:hAnsi="Arial" w:cs="Arial"/>
          <w:bCs/>
          <w:sz w:val="24"/>
          <w:szCs w:val="24"/>
          <w:lang w:val="es-ES_tradnl"/>
        </w:rPr>
        <w:t xml:space="preserve"> </w:t>
      </w:r>
      <w:r w:rsidRPr="004F2441">
        <w:rPr>
          <w:rFonts w:ascii="Arial" w:hAnsi="Arial" w:cs="Arial"/>
          <w:bCs/>
          <w:sz w:val="24"/>
          <w:szCs w:val="24"/>
          <w:lang w:val="es-ES_tradnl"/>
        </w:rPr>
        <w:t>l</w:t>
      </w:r>
      <w:r w:rsidR="00FC56B7" w:rsidRPr="004F2441">
        <w:rPr>
          <w:rFonts w:ascii="Arial" w:hAnsi="Arial" w:cs="Arial"/>
          <w:bCs/>
          <w:sz w:val="24"/>
          <w:szCs w:val="24"/>
          <w:lang w:val="es-ES_tradnl"/>
        </w:rPr>
        <w:t>os</w:t>
      </w:r>
      <w:r w:rsidRPr="004F2441">
        <w:rPr>
          <w:rFonts w:ascii="Arial" w:hAnsi="Arial" w:cs="Arial"/>
          <w:bCs/>
          <w:sz w:val="24"/>
          <w:szCs w:val="24"/>
          <w:lang w:val="es-ES_tradnl"/>
        </w:rPr>
        <w:t xml:space="preserve"> Consejo</w:t>
      </w:r>
      <w:r w:rsidR="00FC56B7" w:rsidRPr="004F2441">
        <w:rPr>
          <w:rFonts w:ascii="Arial" w:hAnsi="Arial" w:cs="Arial"/>
          <w:bCs/>
          <w:sz w:val="24"/>
          <w:szCs w:val="24"/>
          <w:lang w:val="es-ES_tradnl"/>
        </w:rPr>
        <w:t>s Distritales</w:t>
      </w:r>
      <w:r w:rsidRPr="004F2441">
        <w:rPr>
          <w:rFonts w:ascii="Arial" w:hAnsi="Arial" w:cs="Arial"/>
          <w:bCs/>
          <w:sz w:val="24"/>
          <w:szCs w:val="24"/>
          <w:lang w:val="es-ES_tradnl"/>
        </w:rPr>
        <w:t xml:space="preserve"> deberán ser grabadas por cualquier medio electrónico, almacenándose para formar parte del archivo del Instituto.</w:t>
      </w:r>
    </w:p>
    <w:p w14:paraId="422A85BA" w14:textId="77777777" w:rsidR="00603FCD" w:rsidRPr="004F2441" w:rsidRDefault="00603FCD" w:rsidP="00603FCD">
      <w:pPr>
        <w:spacing w:after="0"/>
        <w:rPr>
          <w:rFonts w:ascii="Arial" w:hAnsi="Arial" w:cs="Arial"/>
          <w:b/>
          <w:bCs/>
          <w:sz w:val="24"/>
          <w:szCs w:val="24"/>
          <w:lang w:val="es-ES_tradnl"/>
        </w:rPr>
      </w:pPr>
    </w:p>
    <w:p w14:paraId="50E1D246" w14:textId="34231D5F" w:rsidR="002E1B14" w:rsidRPr="004F2441" w:rsidRDefault="002E1B14" w:rsidP="00603FCD">
      <w:pPr>
        <w:spacing w:after="0"/>
        <w:jc w:val="center"/>
        <w:rPr>
          <w:rFonts w:ascii="Arial" w:hAnsi="Arial" w:cs="Arial"/>
          <w:b/>
          <w:bCs/>
          <w:sz w:val="24"/>
          <w:szCs w:val="24"/>
          <w:lang w:val="es-ES_tradnl"/>
        </w:rPr>
      </w:pPr>
      <w:r w:rsidRPr="004F2441">
        <w:rPr>
          <w:rFonts w:ascii="Arial" w:hAnsi="Arial" w:cs="Arial"/>
          <w:b/>
          <w:bCs/>
          <w:sz w:val="24"/>
          <w:szCs w:val="24"/>
          <w:lang w:val="es-ES_tradnl"/>
        </w:rPr>
        <w:t>CAPÍTULO IX</w:t>
      </w:r>
    </w:p>
    <w:p w14:paraId="50D086F1" w14:textId="59B70405" w:rsidR="002E1B14" w:rsidRPr="004F2441" w:rsidRDefault="002E1B14" w:rsidP="00603FCD">
      <w:pPr>
        <w:spacing w:after="0"/>
        <w:jc w:val="center"/>
        <w:rPr>
          <w:rFonts w:ascii="Arial" w:hAnsi="Arial" w:cs="Arial"/>
          <w:b/>
          <w:bCs/>
          <w:sz w:val="24"/>
          <w:szCs w:val="24"/>
          <w:lang w:val="es-ES_tradnl"/>
        </w:rPr>
      </w:pPr>
      <w:bookmarkStart w:id="18" w:name="_Toc132706241"/>
      <w:r w:rsidRPr="004F2441">
        <w:rPr>
          <w:rFonts w:ascii="Arial" w:hAnsi="Arial" w:cs="Arial"/>
          <w:b/>
          <w:bCs/>
          <w:sz w:val="24"/>
          <w:szCs w:val="24"/>
          <w:lang w:val="es-ES_tradnl"/>
        </w:rPr>
        <w:t>DE LAS REFORMAS AL REGLAMENTO</w:t>
      </w:r>
      <w:bookmarkEnd w:id="18"/>
    </w:p>
    <w:p w14:paraId="2B7158CA" w14:textId="77777777" w:rsidR="00603FCD" w:rsidRPr="004F2441" w:rsidRDefault="00603FCD" w:rsidP="00603FCD">
      <w:pPr>
        <w:spacing w:after="0"/>
        <w:jc w:val="center"/>
        <w:rPr>
          <w:rFonts w:ascii="Arial" w:hAnsi="Arial" w:cs="Arial"/>
          <w:b/>
          <w:bCs/>
          <w:sz w:val="24"/>
          <w:szCs w:val="24"/>
          <w:lang w:val="es-ES_tradnl"/>
        </w:rPr>
      </w:pPr>
    </w:p>
    <w:p w14:paraId="271C0521" w14:textId="77777777" w:rsidR="004721BE" w:rsidRPr="004F2441" w:rsidRDefault="004721BE" w:rsidP="002D4DB1">
      <w:pPr>
        <w:spacing w:after="0"/>
        <w:jc w:val="both"/>
        <w:rPr>
          <w:rFonts w:ascii="Arial" w:hAnsi="Arial" w:cs="Arial"/>
          <w:b/>
          <w:bCs/>
          <w:color w:val="000000"/>
          <w:sz w:val="24"/>
          <w:szCs w:val="24"/>
          <w:lang w:val="es-ES_tradnl"/>
        </w:rPr>
      </w:pPr>
    </w:p>
    <w:p w14:paraId="644F9CF1" w14:textId="3CA87EFA" w:rsidR="004721BE" w:rsidRPr="004F2441" w:rsidRDefault="002E1B14" w:rsidP="004721BE">
      <w:pPr>
        <w:spacing w:after="0"/>
        <w:ind w:left="851"/>
        <w:jc w:val="both"/>
        <w:rPr>
          <w:rFonts w:ascii="Arial" w:hAnsi="Arial" w:cs="Arial"/>
          <w:b/>
          <w:bCs/>
          <w:color w:val="000000"/>
          <w:sz w:val="24"/>
          <w:szCs w:val="24"/>
          <w:lang w:val="es-ES_tradnl"/>
        </w:rPr>
      </w:pPr>
      <w:r w:rsidRPr="004F2441">
        <w:rPr>
          <w:rFonts w:ascii="Arial" w:hAnsi="Arial" w:cs="Arial"/>
          <w:b/>
          <w:bCs/>
          <w:color w:val="000000"/>
          <w:sz w:val="24"/>
          <w:szCs w:val="24"/>
          <w:lang w:val="es-ES_tradnl"/>
        </w:rPr>
        <w:t xml:space="preserve">Artículo </w:t>
      </w:r>
      <w:r w:rsidR="00505D48" w:rsidRPr="004F2441">
        <w:rPr>
          <w:rFonts w:ascii="Arial" w:hAnsi="Arial" w:cs="Arial"/>
          <w:b/>
          <w:bCs/>
          <w:color w:val="000000"/>
          <w:sz w:val="24"/>
          <w:szCs w:val="24"/>
          <w:lang w:val="es-ES_tradnl"/>
        </w:rPr>
        <w:t>30</w:t>
      </w:r>
      <w:r w:rsidRPr="004F2441">
        <w:rPr>
          <w:rFonts w:ascii="Arial" w:hAnsi="Arial" w:cs="Arial"/>
          <w:b/>
          <w:bCs/>
          <w:color w:val="000000"/>
          <w:sz w:val="24"/>
          <w:szCs w:val="24"/>
          <w:lang w:val="es-ES_tradnl"/>
        </w:rPr>
        <w:t xml:space="preserve">.  </w:t>
      </w:r>
    </w:p>
    <w:p w14:paraId="6EF4063A" w14:textId="77777777" w:rsidR="004721BE" w:rsidRPr="004F2441" w:rsidRDefault="004721BE" w:rsidP="004721BE">
      <w:pPr>
        <w:spacing w:after="0"/>
        <w:ind w:left="851"/>
        <w:jc w:val="both"/>
        <w:rPr>
          <w:rFonts w:ascii="Arial" w:hAnsi="Arial" w:cs="Arial"/>
          <w:b/>
          <w:bCs/>
          <w:color w:val="000000"/>
          <w:sz w:val="24"/>
          <w:szCs w:val="24"/>
          <w:lang w:val="es-ES_tradnl"/>
        </w:rPr>
      </w:pPr>
    </w:p>
    <w:p w14:paraId="6D792D4C" w14:textId="3A5B2527" w:rsidR="002E1B14" w:rsidRPr="004F2441" w:rsidRDefault="002E1B14">
      <w:pPr>
        <w:pStyle w:val="Prrafodelista"/>
        <w:numPr>
          <w:ilvl w:val="0"/>
          <w:numId w:val="20"/>
        </w:numPr>
        <w:autoSpaceDE w:val="0"/>
        <w:autoSpaceDN w:val="0"/>
        <w:adjustRightInd w:val="0"/>
        <w:spacing w:after="0"/>
        <w:jc w:val="both"/>
        <w:rPr>
          <w:rFonts w:ascii="Arial" w:hAnsi="Arial" w:cs="Arial"/>
          <w:sz w:val="24"/>
          <w:szCs w:val="24"/>
          <w:lang w:val="es-ES_tradnl"/>
        </w:rPr>
      </w:pPr>
      <w:r w:rsidRPr="004F2441">
        <w:rPr>
          <w:rFonts w:ascii="Arial" w:eastAsia="Arial" w:hAnsi="Arial" w:cs="Arial"/>
          <w:sz w:val="24"/>
          <w:szCs w:val="24"/>
          <w:lang w:val="es-ES_tradnl"/>
        </w:rPr>
        <w:t xml:space="preserve">El </w:t>
      </w:r>
      <w:r w:rsidRPr="004F2441">
        <w:rPr>
          <w:rFonts w:ascii="Arial" w:eastAsia="Arial" w:hAnsi="Arial" w:cs="Arial"/>
          <w:spacing w:val="5"/>
          <w:sz w:val="24"/>
          <w:szCs w:val="24"/>
          <w:lang w:val="es-ES_tradnl"/>
        </w:rPr>
        <w:t>Consejo</w:t>
      </w:r>
      <w:r w:rsidRPr="004F2441">
        <w:rPr>
          <w:rFonts w:ascii="Arial" w:eastAsia="Arial" w:hAnsi="Arial" w:cs="Arial"/>
          <w:spacing w:val="67"/>
          <w:sz w:val="24"/>
          <w:szCs w:val="24"/>
          <w:lang w:val="es-ES_tradnl"/>
        </w:rPr>
        <w:t xml:space="preserve"> </w:t>
      </w:r>
      <w:r w:rsidRPr="004F2441">
        <w:rPr>
          <w:rFonts w:ascii="Arial" w:eastAsia="Arial" w:hAnsi="Arial" w:cs="Arial"/>
          <w:sz w:val="24"/>
          <w:szCs w:val="24"/>
          <w:lang w:val="es-ES_tradnl"/>
        </w:rPr>
        <w:t>General</w:t>
      </w:r>
      <w:r w:rsidR="00960F14" w:rsidRPr="004F2441">
        <w:rPr>
          <w:rFonts w:ascii="Arial" w:eastAsia="Arial" w:hAnsi="Arial" w:cs="Arial"/>
          <w:spacing w:val="70"/>
          <w:sz w:val="24"/>
          <w:szCs w:val="24"/>
          <w:lang w:val="es-ES_tradnl"/>
        </w:rPr>
        <w:t xml:space="preserve"> </w:t>
      </w:r>
      <w:r w:rsidRPr="004F2441">
        <w:rPr>
          <w:rFonts w:ascii="Arial" w:eastAsia="Arial" w:hAnsi="Arial" w:cs="Arial"/>
          <w:sz w:val="24"/>
          <w:szCs w:val="24"/>
          <w:lang w:val="es-ES_tradnl"/>
        </w:rPr>
        <w:t>podrá</w:t>
      </w:r>
      <w:r w:rsidRPr="004F2441">
        <w:rPr>
          <w:rFonts w:ascii="Arial" w:eastAsia="Arial" w:hAnsi="Arial" w:cs="Arial"/>
          <w:spacing w:val="67"/>
          <w:sz w:val="24"/>
          <w:szCs w:val="24"/>
          <w:lang w:val="es-ES_tradnl"/>
        </w:rPr>
        <w:t xml:space="preserve"> </w:t>
      </w:r>
      <w:r w:rsidRPr="004F2441">
        <w:rPr>
          <w:rFonts w:ascii="Arial" w:eastAsia="Arial" w:hAnsi="Arial" w:cs="Arial"/>
          <w:sz w:val="24"/>
          <w:szCs w:val="24"/>
          <w:lang w:val="es-ES_tradnl"/>
        </w:rPr>
        <w:t>reformar</w:t>
      </w:r>
      <w:r w:rsidRPr="004F2441">
        <w:rPr>
          <w:rFonts w:ascii="Arial" w:eastAsia="Arial" w:hAnsi="Arial" w:cs="Arial"/>
          <w:spacing w:val="69"/>
          <w:sz w:val="24"/>
          <w:szCs w:val="24"/>
          <w:lang w:val="es-ES_tradnl"/>
        </w:rPr>
        <w:t xml:space="preserve"> </w:t>
      </w:r>
      <w:r w:rsidRPr="004F2441">
        <w:rPr>
          <w:rFonts w:ascii="Arial" w:eastAsia="Arial" w:hAnsi="Arial" w:cs="Arial"/>
          <w:sz w:val="24"/>
          <w:szCs w:val="24"/>
          <w:lang w:val="es-ES_tradnl"/>
        </w:rPr>
        <w:t xml:space="preserve">el </w:t>
      </w:r>
      <w:r w:rsidRPr="004F2441">
        <w:rPr>
          <w:rFonts w:ascii="Arial" w:eastAsia="Arial" w:hAnsi="Arial" w:cs="Arial"/>
          <w:spacing w:val="7"/>
          <w:sz w:val="24"/>
          <w:szCs w:val="24"/>
          <w:lang w:val="es-ES_tradnl"/>
        </w:rPr>
        <w:t>contenido del presente Reglamento</w:t>
      </w:r>
      <w:r w:rsidRPr="004F2441">
        <w:rPr>
          <w:rFonts w:ascii="Arial" w:eastAsia="Arial" w:hAnsi="Arial" w:cs="Arial"/>
          <w:spacing w:val="-8"/>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5"/>
          <w:sz w:val="24"/>
          <w:szCs w:val="24"/>
          <w:lang w:val="es-ES_tradnl"/>
        </w:rPr>
        <w:t>u</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ndo</w:t>
      </w:r>
      <w:r w:rsidRPr="004F2441">
        <w:rPr>
          <w:rFonts w:ascii="Arial" w:eastAsia="Arial" w:hAnsi="Arial" w:cs="Arial"/>
          <w:spacing w:val="-5"/>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1"/>
          <w:sz w:val="24"/>
          <w:szCs w:val="24"/>
          <w:lang w:val="es-ES_tradnl"/>
        </w:rPr>
        <w:t xml:space="preserve"> </w:t>
      </w:r>
      <w:r w:rsidRPr="004F2441">
        <w:rPr>
          <w:rFonts w:ascii="Arial" w:eastAsia="Arial" w:hAnsi="Arial" w:cs="Arial"/>
          <w:sz w:val="24"/>
          <w:szCs w:val="24"/>
          <w:lang w:val="es-ES_tradnl"/>
        </w:rPr>
        <w:t>re</w:t>
      </w:r>
      <w:r w:rsidRPr="004F2441">
        <w:rPr>
          <w:rFonts w:ascii="Arial" w:eastAsia="Arial" w:hAnsi="Arial" w:cs="Arial"/>
          <w:spacing w:val="4"/>
          <w:sz w:val="24"/>
          <w:szCs w:val="24"/>
          <w:lang w:val="es-ES_tradnl"/>
        </w:rPr>
        <w:t>q</w:t>
      </w:r>
      <w:r w:rsidRPr="004F2441">
        <w:rPr>
          <w:rFonts w:ascii="Arial" w:eastAsia="Arial" w:hAnsi="Arial" w:cs="Arial"/>
          <w:spacing w:val="-5"/>
          <w:sz w:val="24"/>
          <w:szCs w:val="24"/>
          <w:lang w:val="es-ES_tradnl"/>
        </w:rPr>
        <w:t>u</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era,</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der</w:t>
      </w:r>
      <w:r w:rsidRPr="004F2441">
        <w:rPr>
          <w:rFonts w:ascii="Arial" w:eastAsia="Arial" w:hAnsi="Arial" w:cs="Arial"/>
          <w:spacing w:val="4"/>
          <w:sz w:val="24"/>
          <w:szCs w:val="24"/>
          <w:lang w:val="es-ES_tradnl"/>
        </w:rPr>
        <w:t>i</w:t>
      </w:r>
      <w:r w:rsidRPr="004F2441">
        <w:rPr>
          <w:rFonts w:ascii="Arial" w:eastAsia="Arial" w:hAnsi="Arial" w:cs="Arial"/>
          <w:sz w:val="24"/>
          <w:szCs w:val="24"/>
          <w:lang w:val="es-ES_tradnl"/>
        </w:rPr>
        <w:t>vado</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d</w:t>
      </w:r>
      <w:r w:rsidRPr="004F2441">
        <w:rPr>
          <w:rFonts w:ascii="Arial" w:eastAsia="Arial" w:hAnsi="Arial" w:cs="Arial"/>
          <w:spacing w:val="-5"/>
          <w:sz w:val="24"/>
          <w:szCs w:val="24"/>
          <w:lang w:val="es-ES_tradnl"/>
        </w:rPr>
        <w:t>e</w:t>
      </w:r>
      <w:r w:rsidRPr="004F2441">
        <w:rPr>
          <w:rFonts w:ascii="Arial" w:eastAsia="Arial" w:hAnsi="Arial" w:cs="Arial"/>
          <w:sz w:val="24"/>
          <w:szCs w:val="24"/>
          <w:lang w:val="es-ES_tradnl"/>
        </w:rPr>
        <w:t>l</w:t>
      </w:r>
      <w:r w:rsidRPr="004F2441">
        <w:rPr>
          <w:rFonts w:ascii="Arial" w:eastAsia="Arial" w:hAnsi="Arial" w:cs="Arial"/>
          <w:spacing w:val="6"/>
          <w:sz w:val="24"/>
          <w:szCs w:val="24"/>
          <w:lang w:val="es-ES_tradnl"/>
        </w:rPr>
        <w:t xml:space="preserve"> </w:t>
      </w:r>
      <w:r w:rsidRPr="004F2441">
        <w:rPr>
          <w:rFonts w:ascii="Arial" w:eastAsia="Arial" w:hAnsi="Arial" w:cs="Arial"/>
          <w:sz w:val="24"/>
          <w:szCs w:val="24"/>
          <w:lang w:val="es-ES_tradnl"/>
        </w:rPr>
        <w:t>f</w:t>
      </w:r>
      <w:r w:rsidRPr="004F2441">
        <w:rPr>
          <w:rFonts w:ascii="Arial" w:eastAsia="Arial" w:hAnsi="Arial" w:cs="Arial"/>
          <w:spacing w:val="-5"/>
          <w:sz w:val="24"/>
          <w:szCs w:val="24"/>
          <w:lang w:val="es-ES_tradnl"/>
        </w:rPr>
        <w:t>un</w:t>
      </w:r>
      <w:r w:rsidRPr="004F2441">
        <w:rPr>
          <w:rFonts w:ascii="Arial" w:eastAsia="Arial" w:hAnsi="Arial" w:cs="Arial"/>
          <w:sz w:val="24"/>
          <w:szCs w:val="24"/>
          <w:lang w:val="es-ES_tradnl"/>
        </w:rPr>
        <w:t>c</w:t>
      </w:r>
      <w:r w:rsidRPr="004F2441">
        <w:rPr>
          <w:rFonts w:ascii="Arial" w:eastAsia="Arial" w:hAnsi="Arial" w:cs="Arial"/>
          <w:spacing w:val="5"/>
          <w:sz w:val="24"/>
          <w:szCs w:val="24"/>
          <w:lang w:val="es-ES_tradnl"/>
        </w:rPr>
        <w:t>i</w:t>
      </w:r>
      <w:r w:rsidRPr="004F2441">
        <w:rPr>
          <w:rFonts w:ascii="Arial" w:eastAsia="Arial" w:hAnsi="Arial" w:cs="Arial"/>
          <w:spacing w:val="4"/>
          <w:sz w:val="24"/>
          <w:szCs w:val="24"/>
          <w:lang w:val="es-ES_tradnl"/>
        </w:rPr>
        <w:t>o</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am</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e</w:t>
      </w:r>
      <w:r w:rsidRPr="004F2441">
        <w:rPr>
          <w:rFonts w:ascii="Arial" w:eastAsia="Arial" w:hAnsi="Arial" w:cs="Arial"/>
          <w:spacing w:val="-5"/>
          <w:sz w:val="24"/>
          <w:szCs w:val="24"/>
          <w:lang w:val="es-ES_tradnl"/>
        </w:rPr>
        <w:t>n</w:t>
      </w:r>
      <w:r w:rsidRPr="004F2441">
        <w:rPr>
          <w:rFonts w:ascii="Arial" w:eastAsia="Arial" w:hAnsi="Arial" w:cs="Arial"/>
          <w:sz w:val="24"/>
          <w:szCs w:val="24"/>
          <w:lang w:val="es-ES_tradnl"/>
        </w:rPr>
        <w:t>to</w:t>
      </w:r>
      <w:r w:rsidRPr="004F2441">
        <w:rPr>
          <w:rFonts w:ascii="Arial" w:eastAsia="Arial" w:hAnsi="Arial" w:cs="Arial"/>
          <w:spacing w:val="-14"/>
          <w:sz w:val="24"/>
          <w:szCs w:val="24"/>
          <w:lang w:val="es-ES_tradnl"/>
        </w:rPr>
        <w:t xml:space="preserve"> </w:t>
      </w:r>
      <w:r w:rsidRPr="004F2441">
        <w:rPr>
          <w:rFonts w:ascii="Arial" w:eastAsia="Arial" w:hAnsi="Arial" w:cs="Arial"/>
          <w:sz w:val="24"/>
          <w:szCs w:val="24"/>
          <w:lang w:val="es-ES_tradnl"/>
        </w:rPr>
        <w:t xml:space="preserve">de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os</w:t>
      </w:r>
      <w:r w:rsidRPr="004F2441">
        <w:rPr>
          <w:rFonts w:ascii="Arial" w:eastAsia="Arial" w:hAnsi="Arial" w:cs="Arial"/>
          <w:spacing w:val="30"/>
          <w:sz w:val="24"/>
          <w:szCs w:val="24"/>
          <w:lang w:val="es-ES_tradnl"/>
        </w:rPr>
        <w:t xml:space="preserve"> </w:t>
      </w:r>
      <w:r w:rsidR="00FC56B7" w:rsidRPr="004F2441">
        <w:rPr>
          <w:rFonts w:ascii="Arial" w:eastAsia="Arial" w:hAnsi="Arial" w:cs="Arial"/>
          <w:sz w:val="24"/>
          <w:szCs w:val="24"/>
          <w:lang w:val="es-ES_tradnl"/>
        </w:rPr>
        <w:t>C</w:t>
      </w:r>
      <w:r w:rsidRPr="004F2441">
        <w:rPr>
          <w:rFonts w:ascii="Arial" w:eastAsia="Arial" w:hAnsi="Arial" w:cs="Arial"/>
          <w:sz w:val="24"/>
          <w:szCs w:val="24"/>
          <w:lang w:val="es-ES_tradnl"/>
        </w:rPr>
        <w:t>onsejos</w:t>
      </w:r>
      <w:r w:rsidR="00FC56B7" w:rsidRPr="004F2441">
        <w:rPr>
          <w:rFonts w:ascii="Arial" w:eastAsia="Arial" w:hAnsi="Arial" w:cs="Arial"/>
          <w:sz w:val="24"/>
          <w:szCs w:val="24"/>
          <w:lang w:val="es-ES_tradnl"/>
        </w:rPr>
        <w:t xml:space="preserve"> Distritales </w:t>
      </w:r>
      <w:r w:rsidRPr="004F2441">
        <w:rPr>
          <w:rFonts w:ascii="Arial" w:eastAsia="Arial" w:hAnsi="Arial" w:cs="Arial"/>
          <w:sz w:val="24"/>
          <w:szCs w:val="24"/>
          <w:lang w:val="es-ES_tradnl"/>
        </w:rPr>
        <w:t>o</w:t>
      </w:r>
      <w:r w:rsidRPr="004F2441">
        <w:rPr>
          <w:rFonts w:ascii="Arial" w:eastAsia="Arial" w:hAnsi="Arial" w:cs="Arial"/>
          <w:spacing w:val="27"/>
          <w:sz w:val="24"/>
          <w:szCs w:val="24"/>
          <w:lang w:val="es-ES_tradnl"/>
        </w:rPr>
        <w:t xml:space="preserve"> </w:t>
      </w:r>
      <w:r w:rsidRPr="004F2441">
        <w:rPr>
          <w:rFonts w:ascii="Arial" w:eastAsia="Arial" w:hAnsi="Arial" w:cs="Arial"/>
          <w:sz w:val="24"/>
          <w:szCs w:val="24"/>
          <w:lang w:val="es-ES_tradnl"/>
        </w:rPr>
        <w:t>c</w:t>
      </w:r>
      <w:r w:rsidRPr="004F2441">
        <w:rPr>
          <w:rFonts w:ascii="Arial" w:eastAsia="Arial" w:hAnsi="Arial" w:cs="Arial"/>
          <w:spacing w:val="-5"/>
          <w:sz w:val="24"/>
          <w:szCs w:val="24"/>
          <w:lang w:val="es-ES_tradnl"/>
        </w:rPr>
        <w:t>u</w:t>
      </w:r>
      <w:r w:rsidRPr="004F2441">
        <w:rPr>
          <w:rFonts w:ascii="Arial" w:eastAsia="Arial" w:hAnsi="Arial" w:cs="Arial"/>
          <w:spacing w:val="4"/>
          <w:sz w:val="24"/>
          <w:szCs w:val="24"/>
          <w:lang w:val="es-ES_tradnl"/>
        </w:rPr>
        <w:t>a</w:t>
      </w:r>
      <w:r w:rsidRPr="004F2441">
        <w:rPr>
          <w:rFonts w:ascii="Arial" w:eastAsia="Arial" w:hAnsi="Arial" w:cs="Arial"/>
          <w:sz w:val="24"/>
          <w:szCs w:val="24"/>
          <w:lang w:val="es-ES_tradnl"/>
        </w:rPr>
        <w:t>ndo</w:t>
      </w:r>
      <w:r w:rsidRPr="004F2441">
        <w:rPr>
          <w:rFonts w:ascii="Arial" w:eastAsia="Arial" w:hAnsi="Arial" w:cs="Arial"/>
          <w:spacing w:val="24"/>
          <w:sz w:val="24"/>
          <w:szCs w:val="24"/>
          <w:lang w:val="es-ES_tradnl"/>
        </w:rPr>
        <w:t xml:space="preserve"> </w:t>
      </w:r>
      <w:r w:rsidRPr="004F2441">
        <w:rPr>
          <w:rFonts w:ascii="Arial" w:eastAsia="Arial" w:hAnsi="Arial" w:cs="Arial"/>
          <w:sz w:val="24"/>
          <w:szCs w:val="24"/>
          <w:lang w:val="es-ES_tradnl"/>
        </w:rPr>
        <w:t>se</w:t>
      </w:r>
      <w:r w:rsidRPr="004F2441">
        <w:rPr>
          <w:rFonts w:ascii="Arial" w:eastAsia="Arial" w:hAnsi="Arial" w:cs="Arial"/>
          <w:spacing w:val="30"/>
          <w:sz w:val="24"/>
          <w:szCs w:val="24"/>
          <w:lang w:val="es-ES_tradnl"/>
        </w:rPr>
        <w:t xml:space="preserve"> </w:t>
      </w:r>
      <w:r w:rsidRPr="004F2441">
        <w:rPr>
          <w:rFonts w:ascii="Arial" w:eastAsia="Arial" w:hAnsi="Arial" w:cs="Arial"/>
          <w:spacing w:val="5"/>
          <w:sz w:val="24"/>
          <w:szCs w:val="24"/>
          <w:lang w:val="es-ES_tradnl"/>
        </w:rPr>
        <w:t>s</w:t>
      </w:r>
      <w:r w:rsidRPr="004F2441">
        <w:rPr>
          <w:rFonts w:ascii="Arial" w:eastAsia="Arial" w:hAnsi="Arial" w:cs="Arial"/>
          <w:spacing w:val="-5"/>
          <w:sz w:val="24"/>
          <w:szCs w:val="24"/>
          <w:lang w:val="es-ES_tradnl"/>
        </w:rPr>
        <w:t>u</w:t>
      </w:r>
      <w:r w:rsidRPr="004F2441">
        <w:rPr>
          <w:rFonts w:ascii="Arial" w:eastAsia="Arial" w:hAnsi="Arial" w:cs="Arial"/>
          <w:sz w:val="24"/>
          <w:szCs w:val="24"/>
          <w:lang w:val="es-ES_tradnl"/>
        </w:rPr>
        <w:t>sc</w:t>
      </w:r>
      <w:r w:rsidRPr="004F2441">
        <w:rPr>
          <w:rFonts w:ascii="Arial" w:eastAsia="Arial" w:hAnsi="Arial" w:cs="Arial"/>
          <w:spacing w:val="5"/>
          <w:sz w:val="24"/>
          <w:szCs w:val="24"/>
          <w:lang w:val="es-ES_tradnl"/>
        </w:rPr>
        <w:t>i</w:t>
      </w:r>
      <w:r w:rsidRPr="004F2441">
        <w:rPr>
          <w:rFonts w:ascii="Arial" w:eastAsia="Arial" w:hAnsi="Arial" w:cs="Arial"/>
          <w:sz w:val="24"/>
          <w:szCs w:val="24"/>
          <w:lang w:val="es-ES_tradnl"/>
        </w:rPr>
        <w:t>t</w:t>
      </w:r>
      <w:r w:rsidRPr="004F2441">
        <w:rPr>
          <w:rFonts w:ascii="Arial" w:eastAsia="Arial" w:hAnsi="Arial" w:cs="Arial"/>
          <w:spacing w:val="4"/>
          <w:sz w:val="24"/>
          <w:szCs w:val="24"/>
          <w:lang w:val="es-ES_tradnl"/>
        </w:rPr>
        <w:t>e</w:t>
      </w:r>
      <w:r w:rsidRPr="004F2441">
        <w:rPr>
          <w:rFonts w:ascii="Arial" w:eastAsia="Arial" w:hAnsi="Arial" w:cs="Arial"/>
          <w:sz w:val="24"/>
          <w:szCs w:val="24"/>
          <w:lang w:val="es-ES_tradnl"/>
        </w:rPr>
        <w:t>n</w:t>
      </w:r>
      <w:r w:rsidRPr="004F2441">
        <w:rPr>
          <w:rFonts w:ascii="Arial" w:eastAsia="Arial" w:hAnsi="Arial" w:cs="Arial"/>
          <w:spacing w:val="18"/>
          <w:sz w:val="24"/>
          <w:szCs w:val="24"/>
          <w:lang w:val="es-ES_tradnl"/>
        </w:rPr>
        <w:t xml:space="preserve"> </w:t>
      </w:r>
      <w:r w:rsidRPr="004F2441">
        <w:rPr>
          <w:rFonts w:ascii="Arial" w:eastAsia="Arial" w:hAnsi="Arial" w:cs="Arial"/>
          <w:sz w:val="24"/>
          <w:szCs w:val="24"/>
          <w:lang w:val="es-ES_tradnl"/>
        </w:rPr>
        <w:t>reformas</w:t>
      </w:r>
      <w:r w:rsidRPr="004F2441">
        <w:rPr>
          <w:rFonts w:ascii="Arial" w:eastAsia="Arial" w:hAnsi="Arial" w:cs="Arial"/>
          <w:spacing w:val="28"/>
          <w:sz w:val="24"/>
          <w:szCs w:val="24"/>
          <w:lang w:val="es-ES_tradnl"/>
        </w:rPr>
        <w:t xml:space="preserve"> </w:t>
      </w:r>
      <w:r w:rsidRPr="004F2441">
        <w:rPr>
          <w:rFonts w:ascii="Arial" w:eastAsia="Arial" w:hAnsi="Arial" w:cs="Arial"/>
          <w:sz w:val="24"/>
          <w:szCs w:val="24"/>
          <w:lang w:val="es-ES_tradnl"/>
        </w:rPr>
        <w:t>a</w:t>
      </w:r>
      <w:r w:rsidRPr="004F2441">
        <w:rPr>
          <w:rFonts w:ascii="Arial" w:eastAsia="Arial" w:hAnsi="Arial" w:cs="Arial"/>
          <w:spacing w:val="32"/>
          <w:sz w:val="24"/>
          <w:szCs w:val="24"/>
          <w:lang w:val="es-ES_tradnl"/>
        </w:rPr>
        <w:t xml:space="preserve"> </w:t>
      </w:r>
      <w:r w:rsidRPr="004F2441">
        <w:rPr>
          <w:rFonts w:ascii="Arial" w:eastAsia="Arial" w:hAnsi="Arial" w:cs="Arial"/>
          <w:spacing w:val="5"/>
          <w:sz w:val="24"/>
          <w:szCs w:val="24"/>
          <w:lang w:val="es-ES_tradnl"/>
        </w:rPr>
        <w:t>l</w:t>
      </w:r>
      <w:r w:rsidRPr="004F2441">
        <w:rPr>
          <w:rFonts w:ascii="Arial" w:eastAsia="Arial" w:hAnsi="Arial" w:cs="Arial"/>
          <w:sz w:val="24"/>
          <w:szCs w:val="24"/>
          <w:lang w:val="es-ES_tradnl"/>
        </w:rPr>
        <w:t xml:space="preserve">a </w:t>
      </w:r>
      <w:r w:rsidRPr="004F2441">
        <w:rPr>
          <w:rFonts w:ascii="Arial" w:eastAsia="Arial" w:hAnsi="Arial" w:cs="Arial"/>
          <w:position w:val="-1"/>
          <w:sz w:val="24"/>
          <w:szCs w:val="24"/>
          <w:lang w:val="es-ES_tradnl"/>
        </w:rPr>
        <w:t>Leg</w:t>
      </w:r>
      <w:r w:rsidRPr="004F2441">
        <w:rPr>
          <w:rFonts w:ascii="Arial" w:eastAsia="Arial" w:hAnsi="Arial" w:cs="Arial"/>
          <w:spacing w:val="4"/>
          <w:position w:val="-1"/>
          <w:sz w:val="24"/>
          <w:szCs w:val="24"/>
          <w:lang w:val="es-ES_tradnl"/>
        </w:rPr>
        <w:t>i</w:t>
      </w:r>
      <w:r w:rsidRPr="004F2441">
        <w:rPr>
          <w:rFonts w:ascii="Arial" w:eastAsia="Arial" w:hAnsi="Arial" w:cs="Arial"/>
          <w:position w:val="-1"/>
          <w:sz w:val="24"/>
          <w:szCs w:val="24"/>
          <w:lang w:val="es-ES_tradnl"/>
        </w:rPr>
        <w:t>s</w:t>
      </w:r>
      <w:r w:rsidRPr="004F2441">
        <w:rPr>
          <w:rFonts w:ascii="Arial" w:eastAsia="Arial" w:hAnsi="Arial" w:cs="Arial"/>
          <w:spacing w:val="5"/>
          <w:position w:val="-1"/>
          <w:sz w:val="24"/>
          <w:szCs w:val="24"/>
          <w:lang w:val="es-ES_tradnl"/>
        </w:rPr>
        <w:t>l</w:t>
      </w:r>
      <w:r w:rsidRPr="004F2441">
        <w:rPr>
          <w:rFonts w:ascii="Arial" w:eastAsia="Arial" w:hAnsi="Arial" w:cs="Arial"/>
          <w:position w:val="-1"/>
          <w:sz w:val="24"/>
          <w:szCs w:val="24"/>
          <w:lang w:val="es-ES_tradnl"/>
        </w:rPr>
        <w:t>a</w:t>
      </w:r>
      <w:r w:rsidRPr="004F2441">
        <w:rPr>
          <w:rFonts w:ascii="Arial" w:eastAsia="Arial" w:hAnsi="Arial" w:cs="Arial"/>
          <w:spacing w:val="-5"/>
          <w:position w:val="-1"/>
          <w:sz w:val="24"/>
          <w:szCs w:val="24"/>
          <w:lang w:val="es-ES_tradnl"/>
        </w:rPr>
        <w:t>c</w:t>
      </w:r>
      <w:r w:rsidRPr="004F2441">
        <w:rPr>
          <w:rFonts w:ascii="Arial" w:eastAsia="Arial" w:hAnsi="Arial" w:cs="Arial"/>
          <w:spacing w:val="5"/>
          <w:position w:val="-1"/>
          <w:sz w:val="24"/>
          <w:szCs w:val="24"/>
          <w:lang w:val="es-ES_tradnl"/>
        </w:rPr>
        <w:t>i</w:t>
      </w:r>
      <w:r w:rsidRPr="004F2441">
        <w:rPr>
          <w:rFonts w:ascii="Arial" w:eastAsia="Arial" w:hAnsi="Arial" w:cs="Arial"/>
          <w:position w:val="-1"/>
          <w:sz w:val="24"/>
          <w:szCs w:val="24"/>
          <w:lang w:val="es-ES_tradnl"/>
        </w:rPr>
        <w:t>ón</w:t>
      </w:r>
      <w:r w:rsidRPr="004F2441">
        <w:rPr>
          <w:rFonts w:ascii="Arial" w:eastAsia="Arial" w:hAnsi="Arial" w:cs="Arial"/>
          <w:spacing w:val="-18"/>
          <w:position w:val="-1"/>
          <w:sz w:val="24"/>
          <w:szCs w:val="24"/>
          <w:lang w:val="es-ES_tradnl"/>
        </w:rPr>
        <w:t xml:space="preserve"> </w:t>
      </w:r>
      <w:r w:rsidRPr="004F2441">
        <w:rPr>
          <w:rFonts w:ascii="Arial" w:eastAsia="Arial" w:hAnsi="Arial" w:cs="Arial"/>
          <w:position w:val="-1"/>
          <w:sz w:val="24"/>
          <w:szCs w:val="24"/>
          <w:lang w:val="es-ES_tradnl"/>
        </w:rPr>
        <w:t>E</w:t>
      </w:r>
      <w:r w:rsidRPr="004F2441">
        <w:rPr>
          <w:rFonts w:ascii="Arial" w:eastAsia="Arial" w:hAnsi="Arial" w:cs="Arial"/>
          <w:spacing w:val="4"/>
          <w:position w:val="-1"/>
          <w:sz w:val="24"/>
          <w:szCs w:val="24"/>
          <w:lang w:val="es-ES_tradnl"/>
        </w:rPr>
        <w:t>l</w:t>
      </w:r>
      <w:r w:rsidRPr="004F2441">
        <w:rPr>
          <w:rFonts w:ascii="Arial" w:eastAsia="Arial" w:hAnsi="Arial" w:cs="Arial"/>
          <w:position w:val="-1"/>
          <w:sz w:val="24"/>
          <w:szCs w:val="24"/>
          <w:lang w:val="es-ES_tradnl"/>
        </w:rPr>
        <w:t>ectoral</w:t>
      </w:r>
      <w:r w:rsidRPr="004F2441">
        <w:rPr>
          <w:rFonts w:ascii="Arial" w:eastAsia="Arial" w:hAnsi="Arial" w:cs="Arial"/>
          <w:spacing w:val="-6"/>
          <w:position w:val="-1"/>
          <w:sz w:val="24"/>
          <w:szCs w:val="24"/>
          <w:lang w:val="es-ES_tradnl"/>
        </w:rPr>
        <w:t xml:space="preserve"> </w:t>
      </w:r>
      <w:r w:rsidRPr="004F2441">
        <w:rPr>
          <w:rFonts w:ascii="Arial" w:eastAsia="Arial" w:hAnsi="Arial" w:cs="Arial"/>
          <w:position w:val="-1"/>
          <w:sz w:val="24"/>
          <w:szCs w:val="24"/>
          <w:lang w:val="es-ES_tradnl"/>
        </w:rPr>
        <w:t>q</w:t>
      </w:r>
      <w:r w:rsidRPr="004F2441">
        <w:rPr>
          <w:rFonts w:ascii="Arial" w:eastAsia="Arial" w:hAnsi="Arial" w:cs="Arial"/>
          <w:spacing w:val="-5"/>
          <w:position w:val="-1"/>
          <w:sz w:val="24"/>
          <w:szCs w:val="24"/>
          <w:lang w:val="es-ES_tradnl"/>
        </w:rPr>
        <w:t>u</w:t>
      </w:r>
      <w:r w:rsidRPr="004F2441">
        <w:rPr>
          <w:rFonts w:ascii="Arial" w:eastAsia="Arial" w:hAnsi="Arial" w:cs="Arial"/>
          <w:position w:val="-1"/>
          <w:sz w:val="24"/>
          <w:szCs w:val="24"/>
          <w:lang w:val="es-ES_tradnl"/>
        </w:rPr>
        <w:t>e</w:t>
      </w:r>
      <w:r w:rsidRPr="004F2441">
        <w:rPr>
          <w:rFonts w:ascii="Arial" w:eastAsia="Arial" w:hAnsi="Arial" w:cs="Arial"/>
          <w:spacing w:val="-4"/>
          <w:position w:val="-1"/>
          <w:sz w:val="24"/>
          <w:szCs w:val="24"/>
          <w:lang w:val="es-ES_tradnl"/>
        </w:rPr>
        <w:t xml:space="preserve"> </w:t>
      </w:r>
      <w:r w:rsidRPr="004F2441">
        <w:rPr>
          <w:rFonts w:ascii="Arial" w:eastAsia="Arial" w:hAnsi="Arial" w:cs="Arial"/>
          <w:spacing w:val="4"/>
          <w:position w:val="-1"/>
          <w:sz w:val="24"/>
          <w:szCs w:val="24"/>
          <w:lang w:val="es-ES_tradnl"/>
        </w:rPr>
        <w:t>i</w:t>
      </w:r>
      <w:r w:rsidRPr="004F2441">
        <w:rPr>
          <w:rFonts w:ascii="Arial" w:eastAsia="Arial" w:hAnsi="Arial" w:cs="Arial"/>
          <w:position w:val="-1"/>
          <w:sz w:val="24"/>
          <w:szCs w:val="24"/>
          <w:lang w:val="es-ES_tradnl"/>
        </w:rPr>
        <w:t>m</w:t>
      </w:r>
      <w:r w:rsidRPr="004F2441">
        <w:rPr>
          <w:rFonts w:ascii="Arial" w:eastAsia="Arial" w:hAnsi="Arial" w:cs="Arial"/>
          <w:spacing w:val="-5"/>
          <w:position w:val="-1"/>
          <w:sz w:val="24"/>
          <w:szCs w:val="24"/>
          <w:lang w:val="es-ES_tradnl"/>
        </w:rPr>
        <w:t>p</w:t>
      </w:r>
      <w:r w:rsidRPr="004F2441">
        <w:rPr>
          <w:rFonts w:ascii="Arial" w:eastAsia="Arial" w:hAnsi="Arial" w:cs="Arial"/>
          <w:spacing w:val="5"/>
          <w:position w:val="-1"/>
          <w:sz w:val="24"/>
          <w:szCs w:val="24"/>
          <w:lang w:val="es-ES_tradnl"/>
        </w:rPr>
        <w:t>li</w:t>
      </w:r>
      <w:r w:rsidRPr="004F2441">
        <w:rPr>
          <w:rFonts w:ascii="Arial" w:eastAsia="Arial" w:hAnsi="Arial" w:cs="Arial"/>
          <w:position w:val="-1"/>
          <w:sz w:val="24"/>
          <w:szCs w:val="24"/>
          <w:lang w:val="es-ES_tradnl"/>
        </w:rPr>
        <w:t>q</w:t>
      </w:r>
      <w:r w:rsidRPr="004F2441">
        <w:rPr>
          <w:rFonts w:ascii="Arial" w:eastAsia="Arial" w:hAnsi="Arial" w:cs="Arial"/>
          <w:spacing w:val="-5"/>
          <w:position w:val="-1"/>
          <w:sz w:val="24"/>
          <w:szCs w:val="24"/>
          <w:lang w:val="es-ES_tradnl"/>
        </w:rPr>
        <w:t>u</w:t>
      </w:r>
      <w:r w:rsidRPr="004F2441">
        <w:rPr>
          <w:rFonts w:ascii="Arial" w:eastAsia="Arial" w:hAnsi="Arial" w:cs="Arial"/>
          <w:position w:val="-1"/>
          <w:sz w:val="24"/>
          <w:szCs w:val="24"/>
          <w:lang w:val="es-ES_tradnl"/>
        </w:rPr>
        <w:t>en</w:t>
      </w:r>
      <w:r w:rsidRPr="004F2441">
        <w:rPr>
          <w:rFonts w:ascii="Arial" w:eastAsia="Arial" w:hAnsi="Arial" w:cs="Arial"/>
          <w:spacing w:val="-10"/>
          <w:position w:val="-1"/>
          <w:sz w:val="24"/>
          <w:szCs w:val="24"/>
          <w:lang w:val="es-ES_tradnl"/>
        </w:rPr>
        <w:t xml:space="preserve"> </w:t>
      </w:r>
      <w:r w:rsidRPr="004F2441">
        <w:rPr>
          <w:rFonts w:ascii="Arial" w:eastAsia="Arial" w:hAnsi="Arial" w:cs="Arial"/>
          <w:position w:val="-1"/>
          <w:sz w:val="24"/>
          <w:szCs w:val="24"/>
          <w:lang w:val="es-ES_tradnl"/>
        </w:rPr>
        <w:t>mod</w:t>
      </w:r>
      <w:r w:rsidRPr="004F2441">
        <w:rPr>
          <w:rFonts w:ascii="Arial" w:eastAsia="Arial" w:hAnsi="Arial" w:cs="Arial"/>
          <w:spacing w:val="4"/>
          <w:position w:val="-1"/>
          <w:sz w:val="24"/>
          <w:szCs w:val="24"/>
          <w:lang w:val="es-ES_tradnl"/>
        </w:rPr>
        <w:t>i</w:t>
      </w:r>
      <w:r w:rsidRPr="004F2441">
        <w:rPr>
          <w:rFonts w:ascii="Arial" w:eastAsia="Arial" w:hAnsi="Arial" w:cs="Arial"/>
          <w:spacing w:val="-5"/>
          <w:position w:val="-1"/>
          <w:sz w:val="24"/>
          <w:szCs w:val="24"/>
          <w:lang w:val="es-ES_tradnl"/>
        </w:rPr>
        <w:t>f</w:t>
      </w:r>
      <w:r w:rsidRPr="004F2441">
        <w:rPr>
          <w:rFonts w:ascii="Arial" w:eastAsia="Arial" w:hAnsi="Arial" w:cs="Arial"/>
          <w:spacing w:val="5"/>
          <w:position w:val="-1"/>
          <w:sz w:val="24"/>
          <w:szCs w:val="24"/>
          <w:lang w:val="es-ES_tradnl"/>
        </w:rPr>
        <w:t>i</w:t>
      </w:r>
      <w:r w:rsidRPr="004F2441">
        <w:rPr>
          <w:rFonts w:ascii="Arial" w:eastAsia="Arial" w:hAnsi="Arial" w:cs="Arial"/>
          <w:spacing w:val="-5"/>
          <w:position w:val="-1"/>
          <w:sz w:val="24"/>
          <w:szCs w:val="24"/>
          <w:lang w:val="es-ES_tradnl"/>
        </w:rPr>
        <w:t>c</w:t>
      </w:r>
      <w:r w:rsidRPr="004F2441">
        <w:rPr>
          <w:rFonts w:ascii="Arial" w:eastAsia="Arial" w:hAnsi="Arial" w:cs="Arial"/>
          <w:position w:val="-1"/>
          <w:sz w:val="24"/>
          <w:szCs w:val="24"/>
          <w:lang w:val="es-ES_tradnl"/>
        </w:rPr>
        <w:t>ac</w:t>
      </w:r>
      <w:r w:rsidRPr="004F2441">
        <w:rPr>
          <w:rFonts w:ascii="Arial" w:eastAsia="Arial" w:hAnsi="Arial" w:cs="Arial"/>
          <w:spacing w:val="4"/>
          <w:position w:val="-1"/>
          <w:sz w:val="24"/>
          <w:szCs w:val="24"/>
          <w:lang w:val="es-ES_tradnl"/>
        </w:rPr>
        <w:t>i</w:t>
      </w:r>
      <w:r w:rsidRPr="004F2441">
        <w:rPr>
          <w:rFonts w:ascii="Arial" w:eastAsia="Arial" w:hAnsi="Arial" w:cs="Arial"/>
          <w:position w:val="-1"/>
          <w:sz w:val="24"/>
          <w:szCs w:val="24"/>
          <w:lang w:val="es-ES_tradnl"/>
        </w:rPr>
        <w:t>o</w:t>
      </w:r>
      <w:r w:rsidRPr="004F2441">
        <w:rPr>
          <w:rFonts w:ascii="Arial" w:eastAsia="Arial" w:hAnsi="Arial" w:cs="Arial"/>
          <w:spacing w:val="-5"/>
          <w:position w:val="-1"/>
          <w:sz w:val="24"/>
          <w:szCs w:val="24"/>
          <w:lang w:val="es-ES_tradnl"/>
        </w:rPr>
        <w:t>n</w:t>
      </w:r>
      <w:r w:rsidRPr="004F2441">
        <w:rPr>
          <w:rFonts w:ascii="Arial" w:eastAsia="Arial" w:hAnsi="Arial" w:cs="Arial"/>
          <w:position w:val="-1"/>
          <w:sz w:val="24"/>
          <w:szCs w:val="24"/>
          <w:lang w:val="es-ES_tradnl"/>
        </w:rPr>
        <w:t>es</w:t>
      </w:r>
      <w:r w:rsidRPr="004F2441">
        <w:rPr>
          <w:rFonts w:ascii="Arial" w:eastAsia="Arial" w:hAnsi="Arial" w:cs="Arial"/>
          <w:spacing w:val="-16"/>
          <w:position w:val="-1"/>
          <w:sz w:val="24"/>
          <w:szCs w:val="24"/>
          <w:lang w:val="es-ES_tradnl"/>
        </w:rPr>
        <w:t xml:space="preserve"> </w:t>
      </w:r>
      <w:r w:rsidRPr="004F2441">
        <w:rPr>
          <w:rFonts w:ascii="Arial" w:eastAsia="Arial" w:hAnsi="Arial" w:cs="Arial"/>
          <w:position w:val="-1"/>
          <w:sz w:val="24"/>
          <w:szCs w:val="24"/>
          <w:lang w:val="es-ES_tradnl"/>
        </w:rPr>
        <w:t>a</w:t>
      </w:r>
      <w:r w:rsidRPr="004F2441">
        <w:rPr>
          <w:rFonts w:ascii="Arial" w:eastAsia="Arial" w:hAnsi="Arial" w:cs="Arial"/>
          <w:spacing w:val="-1"/>
          <w:position w:val="-1"/>
          <w:sz w:val="24"/>
          <w:szCs w:val="24"/>
          <w:lang w:val="es-ES_tradnl"/>
        </w:rPr>
        <w:t xml:space="preserve"> </w:t>
      </w:r>
      <w:r w:rsidRPr="004F2441">
        <w:rPr>
          <w:rFonts w:ascii="Arial" w:eastAsia="Arial" w:hAnsi="Arial" w:cs="Arial"/>
          <w:position w:val="-1"/>
          <w:sz w:val="24"/>
          <w:szCs w:val="24"/>
          <w:lang w:val="es-ES_tradnl"/>
        </w:rPr>
        <w:t>este</w:t>
      </w:r>
      <w:r w:rsidRPr="004F2441">
        <w:rPr>
          <w:rFonts w:ascii="Arial" w:eastAsia="Arial" w:hAnsi="Arial" w:cs="Arial"/>
          <w:spacing w:val="-5"/>
          <w:position w:val="-1"/>
          <w:sz w:val="24"/>
          <w:szCs w:val="24"/>
          <w:lang w:val="es-ES_tradnl"/>
        </w:rPr>
        <w:t xml:space="preserve"> </w:t>
      </w:r>
      <w:r w:rsidRPr="004F2441">
        <w:rPr>
          <w:rFonts w:ascii="Arial" w:eastAsia="Arial" w:hAnsi="Arial" w:cs="Arial"/>
          <w:spacing w:val="4"/>
          <w:position w:val="-1"/>
          <w:sz w:val="24"/>
          <w:szCs w:val="24"/>
          <w:lang w:val="es-ES_tradnl"/>
        </w:rPr>
        <w:t>i</w:t>
      </w:r>
      <w:r w:rsidRPr="004F2441">
        <w:rPr>
          <w:rFonts w:ascii="Arial" w:eastAsia="Arial" w:hAnsi="Arial" w:cs="Arial"/>
          <w:position w:val="-1"/>
          <w:sz w:val="24"/>
          <w:szCs w:val="24"/>
          <w:lang w:val="es-ES_tradnl"/>
        </w:rPr>
        <w:t>nst</w:t>
      </w:r>
      <w:r w:rsidRPr="004F2441">
        <w:rPr>
          <w:rFonts w:ascii="Arial" w:eastAsia="Arial" w:hAnsi="Arial" w:cs="Arial"/>
          <w:spacing w:val="4"/>
          <w:position w:val="-1"/>
          <w:sz w:val="24"/>
          <w:szCs w:val="24"/>
          <w:lang w:val="es-ES_tradnl"/>
        </w:rPr>
        <w:t>r</w:t>
      </w:r>
      <w:r w:rsidRPr="004F2441">
        <w:rPr>
          <w:rFonts w:ascii="Arial" w:eastAsia="Arial" w:hAnsi="Arial" w:cs="Arial"/>
          <w:spacing w:val="-5"/>
          <w:position w:val="-1"/>
          <w:sz w:val="24"/>
          <w:szCs w:val="24"/>
          <w:lang w:val="es-ES_tradnl"/>
        </w:rPr>
        <w:t>u</w:t>
      </w:r>
      <w:r w:rsidRPr="004F2441">
        <w:rPr>
          <w:rFonts w:ascii="Arial" w:eastAsia="Arial" w:hAnsi="Arial" w:cs="Arial"/>
          <w:position w:val="-1"/>
          <w:sz w:val="24"/>
          <w:szCs w:val="24"/>
          <w:lang w:val="es-ES_tradnl"/>
        </w:rPr>
        <w:t>m</w:t>
      </w:r>
      <w:r w:rsidRPr="004F2441">
        <w:rPr>
          <w:rFonts w:ascii="Arial" w:eastAsia="Arial" w:hAnsi="Arial" w:cs="Arial"/>
          <w:spacing w:val="4"/>
          <w:position w:val="-1"/>
          <w:sz w:val="24"/>
          <w:szCs w:val="24"/>
          <w:lang w:val="es-ES_tradnl"/>
        </w:rPr>
        <w:t>e</w:t>
      </w:r>
      <w:r w:rsidRPr="004F2441">
        <w:rPr>
          <w:rFonts w:ascii="Arial" w:eastAsia="Arial" w:hAnsi="Arial" w:cs="Arial"/>
          <w:spacing w:val="-5"/>
          <w:position w:val="-1"/>
          <w:sz w:val="24"/>
          <w:szCs w:val="24"/>
          <w:lang w:val="es-ES_tradnl"/>
        </w:rPr>
        <w:t>n</w:t>
      </w:r>
      <w:r w:rsidRPr="004F2441">
        <w:rPr>
          <w:rFonts w:ascii="Arial" w:eastAsia="Arial" w:hAnsi="Arial" w:cs="Arial"/>
          <w:position w:val="-1"/>
          <w:sz w:val="24"/>
          <w:szCs w:val="24"/>
          <w:lang w:val="es-ES_tradnl"/>
        </w:rPr>
        <w:t>to.</w:t>
      </w:r>
      <w:bookmarkEnd w:id="2"/>
      <w:r w:rsidRPr="004F2441">
        <w:rPr>
          <w:rFonts w:ascii="Arial" w:eastAsia="Arial" w:hAnsi="Arial" w:cs="Arial"/>
          <w:position w:val="-1"/>
          <w:sz w:val="24"/>
          <w:szCs w:val="24"/>
          <w:lang w:val="es-ES_tradnl"/>
        </w:rPr>
        <w:t xml:space="preserve">  </w:t>
      </w:r>
    </w:p>
    <w:p w14:paraId="7DDEC7D7" w14:textId="01599B1A" w:rsidR="00C30E06" w:rsidRPr="00603FCD" w:rsidRDefault="00C30E06" w:rsidP="00603FCD">
      <w:pPr>
        <w:rPr>
          <w:rFonts w:ascii="Arial" w:hAnsi="Arial" w:cs="Arial"/>
          <w:sz w:val="24"/>
          <w:szCs w:val="24"/>
          <w:lang w:val="es-ES_tradnl"/>
        </w:rPr>
      </w:pPr>
    </w:p>
    <w:sectPr w:rsidR="00C30E06" w:rsidRPr="00603FCD" w:rsidSect="00960F14">
      <w:headerReference w:type="default" r:id="rId7"/>
      <w:footerReference w:type="default" r:id="rId8"/>
      <w:pgSz w:w="12240" w:h="15840"/>
      <w:pgMar w:top="1843" w:right="1701" w:bottom="1418" w:left="1701" w:header="709" w:footer="10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8358" w14:textId="77777777" w:rsidR="00296D25" w:rsidRDefault="00296D25" w:rsidP="00F477BF">
      <w:pPr>
        <w:spacing w:after="0" w:line="240" w:lineRule="auto"/>
      </w:pPr>
      <w:r>
        <w:separator/>
      </w:r>
    </w:p>
  </w:endnote>
  <w:endnote w:type="continuationSeparator" w:id="0">
    <w:p w14:paraId="2FE62599" w14:textId="77777777" w:rsidR="00296D25" w:rsidRDefault="00296D25" w:rsidP="00F4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608968"/>
      <w:docPartObj>
        <w:docPartGallery w:val="Page Numbers (Bottom of Page)"/>
        <w:docPartUnique/>
      </w:docPartObj>
    </w:sdtPr>
    <w:sdtEndPr/>
    <w:sdtContent>
      <w:sdt>
        <w:sdtPr>
          <w:id w:val="1728636285"/>
          <w:docPartObj>
            <w:docPartGallery w:val="Page Numbers (Top of Page)"/>
            <w:docPartUnique/>
          </w:docPartObj>
        </w:sdtPr>
        <w:sdtEndPr/>
        <w:sdtContent>
          <w:p w14:paraId="69E564D7" w14:textId="47AFD01E" w:rsidR="002E1B14" w:rsidRDefault="002E1B14">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04328CE3" w14:textId="620DF4A5" w:rsidR="001C249F" w:rsidRPr="002E1B14" w:rsidRDefault="001C249F" w:rsidP="002E1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0266" w14:textId="77777777" w:rsidR="00296D25" w:rsidRDefault="00296D25" w:rsidP="00F477BF">
      <w:pPr>
        <w:spacing w:after="0" w:line="240" w:lineRule="auto"/>
      </w:pPr>
      <w:r>
        <w:separator/>
      </w:r>
    </w:p>
  </w:footnote>
  <w:footnote w:type="continuationSeparator" w:id="0">
    <w:p w14:paraId="17084E47" w14:textId="77777777" w:rsidR="00296D25" w:rsidRDefault="00296D25" w:rsidP="00F4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9D40" w14:textId="60283AD9" w:rsidR="00F477BF" w:rsidRDefault="00F24BE3">
    <w:pPr>
      <w:pStyle w:val="Encabezado"/>
    </w:pPr>
    <w:r w:rsidRPr="0088127A">
      <w:rPr>
        <w:rFonts w:ascii="Arial" w:hAnsi="Arial" w:cs="Arial"/>
        <w:b/>
        <w:bCs/>
        <w:noProof/>
      </w:rPr>
      <w:drawing>
        <wp:anchor distT="0" distB="0" distL="114300" distR="114300" simplePos="0" relativeHeight="251666432" behindDoc="0" locked="0" layoutInCell="1" allowOverlap="1" wp14:anchorId="688C310E" wp14:editId="02966EE0">
          <wp:simplePos x="0" y="0"/>
          <wp:positionH relativeFrom="column">
            <wp:posOffset>2211070</wp:posOffset>
          </wp:positionH>
          <wp:positionV relativeFrom="paragraph">
            <wp:posOffset>-116205</wp:posOffset>
          </wp:positionV>
          <wp:extent cx="1049655" cy="609600"/>
          <wp:effectExtent l="0" t="0" r="0" b="0"/>
          <wp:wrapNone/>
          <wp:docPr id="20998364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A1114C7" wp14:editId="25208309">
          <wp:simplePos x="0" y="0"/>
          <wp:positionH relativeFrom="margin">
            <wp:posOffset>4351020</wp:posOffset>
          </wp:positionH>
          <wp:positionV relativeFrom="paragraph">
            <wp:posOffset>-69010</wp:posOffset>
          </wp:positionV>
          <wp:extent cx="1077367" cy="542925"/>
          <wp:effectExtent l="0" t="0" r="8890" b="0"/>
          <wp:wrapNone/>
          <wp:docPr id="15600036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56951" name="Imagen 826856951"/>
                  <pic:cNvPicPr/>
                </pic:nvPicPr>
                <pic:blipFill>
                  <a:blip r:embed="rId2">
                    <a:extLst>
                      <a:ext uri="{28A0092B-C50C-407E-A947-70E740481C1C}">
                        <a14:useLocalDpi xmlns:a14="http://schemas.microsoft.com/office/drawing/2010/main" val="0"/>
                      </a:ext>
                    </a:extLst>
                  </a:blip>
                  <a:stretch>
                    <a:fillRect/>
                  </a:stretch>
                </pic:blipFill>
                <pic:spPr>
                  <a:xfrm>
                    <a:off x="0" y="0"/>
                    <a:ext cx="1077367"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145625FD" wp14:editId="67901333">
          <wp:simplePos x="0" y="0"/>
          <wp:positionH relativeFrom="margin">
            <wp:posOffset>133350</wp:posOffset>
          </wp:positionH>
          <wp:positionV relativeFrom="paragraph">
            <wp:posOffset>-177800</wp:posOffset>
          </wp:positionV>
          <wp:extent cx="644056" cy="720690"/>
          <wp:effectExtent l="0" t="0" r="3810" b="3810"/>
          <wp:wrapNone/>
          <wp:docPr id="760483168" name="Imagen 760483168"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www.brandsoftheworld.com/sites/default/files/styles/logo-thumbnail/public/0022/3289/brand.gif?itok=Oqfsy_p6"/>
                  <pic:cNvPicPr>
                    <a:picLocks noChangeAspect="1" noChangeArrowheads="1"/>
                  </pic:cNvPicPr>
                </pic:nvPicPr>
                <pic:blipFill>
                  <a:blip r:embed="rId3">
                    <a:clrChange>
                      <a:clrFrom>
                        <a:srgbClr val="FCFEFC"/>
                      </a:clrFrom>
                      <a:clrTo>
                        <a:srgbClr val="FCFEFC">
                          <a:alpha val="0"/>
                        </a:srgbClr>
                      </a:clrTo>
                    </a:clrChange>
                    <a:extLst>
                      <a:ext uri="{28A0092B-C50C-407E-A947-70E740481C1C}">
                        <a14:useLocalDpi xmlns:a14="http://schemas.microsoft.com/office/drawing/2010/main" val="0"/>
                      </a:ext>
                    </a:extLst>
                  </a:blip>
                  <a:srcRect/>
                  <a:stretch>
                    <a:fillRect/>
                  </a:stretch>
                </pic:blipFill>
                <pic:spPr bwMode="auto">
                  <a:xfrm>
                    <a:off x="0" y="0"/>
                    <a:ext cx="644056" cy="72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396"/>
    <w:multiLevelType w:val="hybridMultilevel"/>
    <w:tmpl w:val="86782AF8"/>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37B95"/>
    <w:multiLevelType w:val="hybridMultilevel"/>
    <w:tmpl w:val="A4585CC8"/>
    <w:lvl w:ilvl="0" w:tplc="0324D3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C462A"/>
    <w:multiLevelType w:val="hybridMultilevel"/>
    <w:tmpl w:val="4C3AC7C2"/>
    <w:lvl w:ilvl="0" w:tplc="09DC9E4C">
      <w:start w:val="1"/>
      <w:numFmt w:val="decimal"/>
      <w:lvlText w:val="%1."/>
      <w:lvlJc w:val="left"/>
      <w:pPr>
        <w:ind w:left="720" w:hanging="360"/>
      </w:pPr>
      <w:rPr>
        <w:rFonts w:eastAsia="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3235D7"/>
    <w:multiLevelType w:val="multilevel"/>
    <w:tmpl w:val="092AEDD2"/>
    <w:lvl w:ilvl="0">
      <w:start w:val="1"/>
      <w:numFmt w:val="decimal"/>
      <w:lvlText w:val="%1."/>
      <w:lvlJc w:val="left"/>
      <w:pPr>
        <w:ind w:left="720" w:hanging="360"/>
      </w:pPr>
      <w:rPr>
        <w:rFonts w:hint="default"/>
        <w:b/>
        <w:bCs/>
      </w:rPr>
    </w:lvl>
    <w:lvl w:ilvl="1">
      <w:start w:val="1"/>
      <w:numFmt w:val="decimal"/>
      <w:isLgl/>
      <w:lvlText w:val="%1.%2"/>
      <w:lvlJc w:val="left"/>
      <w:pPr>
        <w:ind w:left="114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6C3474"/>
    <w:multiLevelType w:val="hybridMultilevel"/>
    <w:tmpl w:val="4342B3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426B6"/>
    <w:multiLevelType w:val="hybridMultilevel"/>
    <w:tmpl w:val="B0261350"/>
    <w:lvl w:ilvl="0" w:tplc="5A4445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B603F4"/>
    <w:multiLevelType w:val="hybridMultilevel"/>
    <w:tmpl w:val="A420D1FE"/>
    <w:lvl w:ilvl="0" w:tplc="91748B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C305E6"/>
    <w:multiLevelType w:val="hybridMultilevel"/>
    <w:tmpl w:val="EF7046A0"/>
    <w:lvl w:ilvl="0" w:tplc="E850DFC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F4420C"/>
    <w:multiLevelType w:val="hybridMultilevel"/>
    <w:tmpl w:val="193C9B6C"/>
    <w:lvl w:ilvl="0" w:tplc="15C6CE6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5A6E4D"/>
    <w:multiLevelType w:val="hybridMultilevel"/>
    <w:tmpl w:val="F7447DCC"/>
    <w:lvl w:ilvl="0" w:tplc="9DEE3B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8F75A1"/>
    <w:multiLevelType w:val="hybridMultilevel"/>
    <w:tmpl w:val="6A887FCC"/>
    <w:lvl w:ilvl="0" w:tplc="1EBA482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C63A22"/>
    <w:multiLevelType w:val="multilevel"/>
    <w:tmpl w:val="9E9C66A8"/>
    <w:lvl w:ilvl="0">
      <w:start w:val="1"/>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B714A"/>
    <w:multiLevelType w:val="hybridMultilevel"/>
    <w:tmpl w:val="EA206840"/>
    <w:lvl w:ilvl="0" w:tplc="D616984C">
      <w:start w:val="1"/>
      <w:numFmt w:val="lowerLetter"/>
      <w:lvlText w:val="%1)"/>
      <w:lvlJc w:val="left"/>
      <w:pPr>
        <w:ind w:left="1080" w:hanging="360"/>
      </w:pPr>
      <w:rPr>
        <w:rFonts w:ascii="Arial" w:hAnsi="Arial" w:cs="Arial"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1F12BB7"/>
    <w:multiLevelType w:val="hybridMultilevel"/>
    <w:tmpl w:val="83A4A590"/>
    <w:lvl w:ilvl="0" w:tplc="33687E0E">
      <w:start w:val="1"/>
      <w:numFmt w:val="decimal"/>
      <w:lvlText w:val="%1."/>
      <w:lvlJc w:val="left"/>
      <w:pPr>
        <w:ind w:left="720" w:hanging="360"/>
      </w:pPr>
      <w:rPr>
        <w:rFonts w:hint="default"/>
        <w:b/>
        <w:bCs w:val="0"/>
        <w:color w:val="231F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1576C1"/>
    <w:multiLevelType w:val="hybridMultilevel"/>
    <w:tmpl w:val="8E74737E"/>
    <w:lvl w:ilvl="0" w:tplc="24AA0CB8">
      <w:start w:val="1"/>
      <w:numFmt w:val="low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4920D76"/>
    <w:multiLevelType w:val="hybridMultilevel"/>
    <w:tmpl w:val="5E0A03C4"/>
    <w:lvl w:ilvl="0" w:tplc="B8F8B13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6D4F6C"/>
    <w:multiLevelType w:val="hybridMultilevel"/>
    <w:tmpl w:val="987C3F74"/>
    <w:lvl w:ilvl="0" w:tplc="080A0017">
      <w:start w:val="1"/>
      <w:numFmt w:val="lowerLetter"/>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67A13CB"/>
    <w:multiLevelType w:val="hybridMultilevel"/>
    <w:tmpl w:val="FBE64E46"/>
    <w:lvl w:ilvl="0" w:tplc="506EF64C">
      <w:start w:val="1"/>
      <w:numFmt w:val="decimal"/>
      <w:lvlText w:val="%1."/>
      <w:lvlJc w:val="left"/>
      <w:pPr>
        <w:ind w:left="720" w:hanging="360"/>
      </w:pPr>
      <w:rPr>
        <w:rFonts w:ascii="Arial" w:eastAsiaTheme="minorHAnsi"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81014"/>
    <w:multiLevelType w:val="hybridMultilevel"/>
    <w:tmpl w:val="951AB15E"/>
    <w:lvl w:ilvl="0" w:tplc="CEDC6B8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22DCD"/>
    <w:multiLevelType w:val="hybridMultilevel"/>
    <w:tmpl w:val="F0C8EAB8"/>
    <w:lvl w:ilvl="0" w:tplc="38CAF4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7C78B1"/>
    <w:multiLevelType w:val="hybridMultilevel"/>
    <w:tmpl w:val="3D9A8C2A"/>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7546EF"/>
    <w:multiLevelType w:val="hybridMultilevel"/>
    <w:tmpl w:val="EC44B334"/>
    <w:lvl w:ilvl="0" w:tplc="58201F3E">
      <w:start w:val="1"/>
      <w:numFmt w:val="decimal"/>
      <w:lvlText w:val="%1."/>
      <w:lvlJc w:val="left"/>
      <w:pPr>
        <w:ind w:left="720" w:hanging="360"/>
      </w:pPr>
      <w:rPr>
        <w:rFonts w:hint="default"/>
        <w:b/>
        <w:bCs/>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DC744A"/>
    <w:multiLevelType w:val="hybridMultilevel"/>
    <w:tmpl w:val="CEECD718"/>
    <w:lvl w:ilvl="0" w:tplc="60B8ED7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1B60C74"/>
    <w:multiLevelType w:val="hybridMultilevel"/>
    <w:tmpl w:val="BFC80B4A"/>
    <w:lvl w:ilvl="0" w:tplc="62B8A77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E2554C"/>
    <w:multiLevelType w:val="hybridMultilevel"/>
    <w:tmpl w:val="0C6871B6"/>
    <w:lvl w:ilvl="0" w:tplc="4462F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11552D"/>
    <w:multiLevelType w:val="hybridMultilevel"/>
    <w:tmpl w:val="23E095E4"/>
    <w:lvl w:ilvl="0" w:tplc="CAA848A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379E1"/>
    <w:multiLevelType w:val="hybridMultilevel"/>
    <w:tmpl w:val="B07E4C3E"/>
    <w:lvl w:ilvl="0" w:tplc="4F644812">
      <w:start w:val="1"/>
      <w:numFmt w:val="decimal"/>
      <w:lvlText w:val="%1."/>
      <w:lvlJc w:val="left"/>
      <w:pPr>
        <w:ind w:left="720" w:hanging="360"/>
      </w:pPr>
      <w:rPr>
        <w:rFonts w:eastAsia="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5C6497"/>
    <w:multiLevelType w:val="hybridMultilevel"/>
    <w:tmpl w:val="939E7F60"/>
    <w:lvl w:ilvl="0" w:tplc="04A212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7364D1"/>
    <w:multiLevelType w:val="hybridMultilevel"/>
    <w:tmpl w:val="2606194A"/>
    <w:lvl w:ilvl="0" w:tplc="24AA0CB8">
      <w:start w:val="1"/>
      <w:numFmt w:val="low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52F1338"/>
    <w:multiLevelType w:val="hybridMultilevel"/>
    <w:tmpl w:val="47BC4754"/>
    <w:lvl w:ilvl="0" w:tplc="377CFB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E01980"/>
    <w:multiLevelType w:val="hybridMultilevel"/>
    <w:tmpl w:val="A0FC7268"/>
    <w:lvl w:ilvl="0" w:tplc="24AA0CB8">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A2B2D"/>
    <w:multiLevelType w:val="hybridMultilevel"/>
    <w:tmpl w:val="302C58BE"/>
    <w:lvl w:ilvl="0" w:tplc="547ECE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DE1FC5"/>
    <w:multiLevelType w:val="hybridMultilevel"/>
    <w:tmpl w:val="F3AA5D06"/>
    <w:lvl w:ilvl="0" w:tplc="24AA0CB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DF3F82"/>
    <w:multiLevelType w:val="hybridMultilevel"/>
    <w:tmpl w:val="1F569244"/>
    <w:lvl w:ilvl="0" w:tplc="24AA0C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A24C2A"/>
    <w:multiLevelType w:val="hybridMultilevel"/>
    <w:tmpl w:val="BE1258DC"/>
    <w:lvl w:ilvl="0" w:tplc="4F84DFD4">
      <w:start w:val="1"/>
      <w:numFmt w:val="decimal"/>
      <w:lvlText w:val="%1."/>
      <w:lvlJc w:val="left"/>
      <w:pPr>
        <w:ind w:left="720" w:hanging="360"/>
      </w:pPr>
      <w:rPr>
        <w:rFonts w:hint="default"/>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F66CB9"/>
    <w:multiLevelType w:val="hybridMultilevel"/>
    <w:tmpl w:val="8EFCF196"/>
    <w:lvl w:ilvl="0" w:tplc="7228E2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6D6A41"/>
    <w:multiLevelType w:val="hybridMultilevel"/>
    <w:tmpl w:val="13F85DEA"/>
    <w:lvl w:ilvl="0" w:tplc="68281E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511281"/>
    <w:multiLevelType w:val="hybridMultilevel"/>
    <w:tmpl w:val="6E52D5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AC305A"/>
    <w:multiLevelType w:val="hybridMultilevel"/>
    <w:tmpl w:val="E8FCD222"/>
    <w:lvl w:ilvl="0" w:tplc="F10E40E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3137345">
    <w:abstractNumId w:val="14"/>
  </w:num>
  <w:num w:numId="2" w16cid:durableId="1813863057">
    <w:abstractNumId w:val="32"/>
  </w:num>
  <w:num w:numId="3" w16cid:durableId="253589463">
    <w:abstractNumId w:val="36"/>
  </w:num>
  <w:num w:numId="4" w16cid:durableId="1515456101">
    <w:abstractNumId w:val="27"/>
  </w:num>
  <w:num w:numId="5" w16cid:durableId="2115006460">
    <w:abstractNumId w:val="8"/>
  </w:num>
  <w:num w:numId="6" w16cid:durableId="1428431039">
    <w:abstractNumId w:val="3"/>
  </w:num>
  <w:num w:numId="7" w16cid:durableId="332221384">
    <w:abstractNumId w:val="21"/>
  </w:num>
  <w:num w:numId="8" w16cid:durableId="312220599">
    <w:abstractNumId w:val="11"/>
  </w:num>
  <w:num w:numId="9" w16cid:durableId="2064599452">
    <w:abstractNumId w:val="34"/>
  </w:num>
  <w:num w:numId="10" w16cid:durableId="1607426750">
    <w:abstractNumId w:val="17"/>
  </w:num>
  <w:num w:numId="11" w16cid:durableId="1595359525">
    <w:abstractNumId w:val="24"/>
  </w:num>
  <w:num w:numId="12" w16cid:durableId="495808519">
    <w:abstractNumId w:val="20"/>
  </w:num>
  <w:num w:numId="13" w16cid:durableId="238565326">
    <w:abstractNumId w:val="0"/>
  </w:num>
  <w:num w:numId="14" w16cid:durableId="761535090">
    <w:abstractNumId w:val="18"/>
  </w:num>
  <w:num w:numId="15" w16cid:durableId="1347176106">
    <w:abstractNumId w:val="35"/>
  </w:num>
  <w:num w:numId="16" w16cid:durableId="2125230633">
    <w:abstractNumId w:val="29"/>
  </w:num>
  <w:num w:numId="17" w16cid:durableId="1126049683">
    <w:abstractNumId w:val="30"/>
  </w:num>
  <w:num w:numId="18" w16cid:durableId="1911425135">
    <w:abstractNumId w:val="33"/>
  </w:num>
  <w:num w:numId="19" w16cid:durableId="1505627510">
    <w:abstractNumId w:val="4"/>
  </w:num>
  <w:num w:numId="20" w16cid:durableId="1850411230">
    <w:abstractNumId w:val="31"/>
  </w:num>
  <w:num w:numId="21" w16cid:durableId="1348214761">
    <w:abstractNumId w:val="25"/>
  </w:num>
  <w:num w:numId="22" w16cid:durableId="1973320031">
    <w:abstractNumId w:val="19"/>
  </w:num>
  <w:num w:numId="23" w16cid:durableId="619847074">
    <w:abstractNumId w:val="12"/>
  </w:num>
  <w:num w:numId="24" w16cid:durableId="59641438">
    <w:abstractNumId w:val="6"/>
  </w:num>
  <w:num w:numId="25" w16cid:durableId="685865473">
    <w:abstractNumId w:val="22"/>
  </w:num>
  <w:num w:numId="26" w16cid:durableId="449055057">
    <w:abstractNumId w:val="15"/>
  </w:num>
  <w:num w:numId="27" w16cid:durableId="815343507">
    <w:abstractNumId w:val="9"/>
  </w:num>
  <w:num w:numId="28" w16cid:durableId="1741439818">
    <w:abstractNumId w:val="10"/>
  </w:num>
  <w:num w:numId="29" w16cid:durableId="976452049">
    <w:abstractNumId w:val="5"/>
  </w:num>
  <w:num w:numId="30" w16cid:durableId="2089695617">
    <w:abstractNumId w:val="37"/>
  </w:num>
  <w:num w:numId="31" w16cid:durableId="32772803">
    <w:abstractNumId w:val="2"/>
  </w:num>
  <w:num w:numId="32" w16cid:durableId="627977551">
    <w:abstractNumId w:val="23"/>
  </w:num>
  <w:num w:numId="33" w16cid:durableId="1724518688">
    <w:abstractNumId w:val="38"/>
  </w:num>
  <w:num w:numId="34" w16cid:durableId="1270890962">
    <w:abstractNumId w:val="1"/>
  </w:num>
  <w:num w:numId="35" w16cid:durableId="133910968">
    <w:abstractNumId w:val="7"/>
  </w:num>
  <w:num w:numId="36" w16cid:durableId="841119797">
    <w:abstractNumId w:val="16"/>
  </w:num>
  <w:num w:numId="37" w16cid:durableId="1994988058">
    <w:abstractNumId w:val="28"/>
  </w:num>
  <w:num w:numId="38" w16cid:durableId="217131478">
    <w:abstractNumId w:val="26"/>
  </w:num>
  <w:num w:numId="39" w16cid:durableId="48806256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BF"/>
    <w:rsid w:val="0000476B"/>
    <w:rsid w:val="00007C1F"/>
    <w:rsid w:val="00015CCD"/>
    <w:rsid w:val="00024EC5"/>
    <w:rsid w:val="00026633"/>
    <w:rsid w:val="000363CA"/>
    <w:rsid w:val="000407F4"/>
    <w:rsid w:val="00045B9C"/>
    <w:rsid w:val="00050A32"/>
    <w:rsid w:val="00054D3B"/>
    <w:rsid w:val="00056D90"/>
    <w:rsid w:val="00061724"/>
    <w:rsid w:val="000665B0"/>
    <w:rsid w:val="000705EA"/>
    <w:rsid w:val="00085D89"/>
    <w:rsid w:val="00085F3D"/>
    <w:rsid w:val="0008689C"/>
    <w:rsid w:val="00091CD2"/>
    <w:rsid w:val="000A5EC1"/>
    <w:rsid w:val="000B28FB"/>
    <w:rsid w:val="000D742E"/>
    <w:rsid w:val="000E1AE4"/>
    <w:rsid w:val="000F1F90"/>
    <w:rsid w:val="000F2582"/>
    <w:rsid w:val="000F2DBB"/>
    <w:rsid w:val="00131BED"/>
    <w:rsid w:val="001338D5"/>
    <w:rsid w:val="00140DE8"/>
    <w:rsid w:val="00143800"/>
    <w:rsid w:val="00152D86"/>
    <w:rsid w:val="0015509C"/>
    <w:rsid w:val="001563D2"/>
    <w:rsid w:val="00166A74"/>
    <w:rsid w:val="00166ACE"/>
    <w:rsid w:val="00173169"/>
    <w:rsid w:val="00183EFC"/>
    <w:rsid w:val="00192546"/>
    <w:rsid w:val="001A6C90"/>
    <w:rsid w:val="001B07C6"/>
    <w:rsid w:val="001B2A7E"/>
    <w:rsid w:val="001B383A"/>
    <w:rsid w:val="001C23FA"/>
    <w:rsid w:val="001C249F"/>
    <w:rsid w:val="001D4F9B"/>
    <w:rsid w:val="001E5345"/>
    <w:rsid w:val="001E6E13"/>
    <w:rsid w:val="001E6ED1"/>
    <w:rsid w:val="001F5407"/>
    <w:rsid w:val="00220B84"/>
    <w:rsid w:val="0022304E"/>
    <w:rsid w:val="002318CB"/>
    <w:rsid w:val="00234075"/>
    <w:rsid w:val="00240E0F"/>
    <w:rsid w:val="00257FAC"/>
    <w:rsid w:val="0026146C"/>
    <w:rsid w:val="00270921"/>
    <w:rsid w:val="00287FAE"/>
    <w:rsid w:val="00292B44"/>
    <w:rsid w:val="00293EE5"/>
    <w:rsid w:val="00296D25"/>
    <w:rsid w:val="002B6BCF"/>
    <w:rsid w:val="002B709F"/>
    <w:rsid w:val="002C0958"/>
    <w:rsid w:val="002C51AE"/>
    <w:rsid w:val="002D0C5F"/>
    <w:rsid w:val="002D1211"/>
    <w:rsid w:val="002D4BB5"/>
    <w:rsid w:val="002D4DB1"/>
    <w:rsid w:val="002D6C41"/>
    <w:rsid w:val="002D7156"/>
    <w:rsid w:val="002E011D"/>
    <w:rsid w:val="002E1B14"/>
    <w:rsid w:val="003059AC"/>
    <w:rsid w:val="00312BD5"/>
    <w:rsid w:val="00317AAC"/>
    <w:rsid w:val="00320575"/>
    <w:rsid w:val="003335F4"/>
    <w:rsid w:val="003349D5"/>
    <w:rsid w:val="00340A39"/>
    <w:rsid w:val="00344D12"/>
    <w:rsid w:val="0035257F"/>
    <w:rsid w:val="00354A9B"/>
    <w:rsid w:val="00357D22"/>
    <w:rsid w:val="0036718C"/>
    <w:rsid w:val="003715F5"/>
    <w:rsid w:val="0037547C"/>
    <w:rsid w:val="003930B7"/>
    <w:rsid w:val="003969BB"/>
    <w:rsid w:val="00397549"/>
    <w:rsid w:val="003A2FC4"/>
    <w:rsid w:val="003B0D5A"/>
    <w:rsid w:val="003C3CCE"/>
    <w:rsid w:val="003C6E3B"/>
    <w:rsid w:val="003D0296"/>
    <w:rsid w:val="003D208F"/>
    <w:rsid w:val="003D4C9A"/>
    <w:rsid w:val="003D64B3"/>
    <w:rsid w:val="003D698C"/>
    <w:rsid w:val="003E214D"/>
    <w:rsid w:val="003E2671"/>
    <w:rsid w:val="003E636E"/>
    <w:rsid w:val="003F5435"/>
    <w:rsid w:val="0040084E"/>
    <w:rsid w:val="00413B00"/>
    <w:rsid w:val="0042533B"/>
    <w:rsid w:val="00426ED8"/>
    <w:rsid w:val="00430EA9"/>
    <w:rsid w:val="00432594"/>
    <w:rsid w:val="00442628"/>
    <w:rsid w:val="0044575A"/>
    <w:rsid w:val="00454A9D"/>
    <w:rsid w:val="0045593D"/>
    <w:rsid w:val="0046328B"/>
    <w:rsid w:val="0046495B"/>
    <w:rsid w:val="00465149"/>
    <w:rsid w:val="0047146B"/>
    <w:rsid w:val="004721BE"/>
    <w:rsid w:val="00472B82"/>
    <w:rsid w:val="00483F72"/>
    <w:rsid w:val="00493D5F"/>
    <w:rsid w:val="00494E54"/>
    <w:rsid w:val="004957F9"/>
    <w:rsid w:val="00496B71"/>
    <w:rsid w:val="004A1F10"/>
    <w:rsid w:val="004B38AF"/>
    <w:rsid w:val="004C4928"/>
    <w:rsid w:val="004C55F7"/>
    <w:rsid w:val="004C65C6"/>
    <w:rsid w:val="004D0F5B"/>
    <w:rsid w:val="004D1210"/>
    <w:rsid w:val="004E12B4"/>
    <w:rsid w:val="004F2441"/>
    <w:rsid w:val="004F3185"/>
    <w:rsid w:val="004F3A51"/>
    <w:rsid w:val="00505D48"/>
    <w:rsid w:val="00534146"/>
    <w:rsid w:val="005375AA"/>
    <w:rsid w:val="00542DA1"/>
    <w:rsid w:val="00546805"/>
    <w:rsid w:val="005473C5"/>
    <w:rsid w:val="00547F32"/>
    <w:rsid w:val="005526E8"/>
    <w:rsid w:val="00556E9B"/>
    <w:rsid w:val="00580EDD"/>
    <w:rsid w:val="00585AFC"/>
    <w:rsid w:val="00586F27"/>
    <w:rsid w:val="00592309"/>
    <w:rsid w:val="00596D8A"/>
    <w:rsid w:val="005B68C8"/>
    <w:rsid w:val="005B6DC4"/>
    <w:rsid w:val="005C5645"/>
    <w:rsid w:val="005D4A77"/>
    <w:rsid w:val="005D7774"/>
    <w:rsid w:val="005E729F"/>
    <w:rsid w:val="005E7BCA"/>
    <w:rsid w:val="005F02C9"/>
    <w:rsid w:val="005F0C85"/>
    <w:rsid w:val="005F2BAD"/>
    <w:rsid w:val="00601D4A"/>
    <w:rsid w:val="00602041"/>
    <w:rsid w:val="00603640"/>
    <w:rsid w:val="00603F07"/>
    <w:rsid w:val="00603FCD"/>
    <w:rsid w:val="00606FD1"/>
    <w:rsid w:val="0061133C"/>
    <w:rsid w:val="00617FBD"/>
    <w:rsid w:val="00644061"/>
    <w:rsid w:val="0065405E"/>
    <w:rsid w:val="006624DF"/>
    <w:rsid w:val="00675D86"/>
    <w:rsid w:val="0068689A"/>
    <w:rsid w:val="00686DEC"/>
    <w:rsid w:val="006952EA"/>
    <w:rsid w:val="006B29EC"/>
    <w:rsid w:val="006B2DDB"/>
    <w:rsid w:val="006C5B01"/>
    <w:rsid w:val="006C5EF1"/>
    <w:rsid w:val="006C6CB6"/>
    <w:rsid w:val="006D1352"/>
    <w:rsid w:val="006D6597"/>
    <w:rsid w:val="006E012F"/>
    <w:rsid w:val="006E2CD8"/>
    <w:rsid w:val="006F1B9A"/>
    <w:rsid w:val="006F5018"/>
    <w:rsid w:val="00701B70"/>
    <w:rsid w:val="00701C27"/>
    <w:rsid w:val="00706973"/>
    <w:rsid w:val="0071364A"/>
    <w:rsid w:val="00720B7E"/>
    <w:rsid w:val="00724745"/>
    <w:rsid w:val="00742D23"/>
    <w:rsid w:val="007479F7"/>
    <w:rsid w:val="007552DB"/>
    <w:rsid w:val="00765FE8"/>
    <w:rsid w:val="00771AFB"/>
    <w:rsid w:val="007722C1"/>
    <w:rsid w:val="007924FD"/>
    <w:rsid w:val="00793992"/>
    <w:rsid w:val="00796647"/>
    <w:rsid w:val="00797831"/>
    <w:rsid w:val="007A7687"/>
    <w:rsid w:val="007C3163"/>
    <w:rsid w:val="007C6A62"/>
    <w:rsid w:val="007D6158"/>
    <w:rsid w:val="007E7317"/>
    <w:rsid w:val="007F08A1"/>
    <w:rsid w:val="007F6C90"/>
    <w:rsid w:val="00806750"/>
    <w:rsid w:val="00810F68"/>
    <w:rsid w:val="00813C05"/>
    <w:rsid w:val="00814D4B"/>
    <w:rsid w:val="00815BAE"/>
    <w:rsid w:val="008206AA"/>
    <w:rsid w:val="00825532"/>
    <w:rsid w:val="00837044"/>
    <w:rsid w:val="00842D6D"/>
    <w:rsid w:val="0084386C"/>
    <w:rsid w:val="00852F8E"/>
    <w:rsid w:val="00854139"/>
    <w:rsid w:val="00861858"/>
    <w:rsid w:val="008668B6"/>
    <w:rsid w:val="00890BD5"/>
    <w:rsid w:val="008912F7"/>
    <w:rsid w:val="0089213F"/>
    <w:rsid w:val="00894DD3"/>
    <w:rsid w:val="00895972"/>
    <w:rsid w:val="00896A22"/>
    <w:rsid w:val="008A11AB"/>
    <w:rsid w:val="008A1713"/>
    <w:rsid w:val="008A46A0"/>
    <w:rsid w:val="008A7367"/>
    <w:rsid w:val="008B2561"/>
    <w:rsid w:val="008B4EB4"/>
    <w:rsid w:val="008D0771"/>
    <w:rsid w:val="008D2863"/>
    <w:rsid w:val="008D7A0F"/>
    <w:rsid w:val="008E65E1"/>
    <w:rsid w:val="008F2757"/>
    <w:rsid w:val="008F306C"/>
    <w:rsid w:val="0090205F"/>
    <w:rsid w:val="00902FB1"/>
    <w:rsid w:val="009037D9"/>
    <w:rsid w:val="009058EC"/>
    <w:rsid w:val="00917169"/>
    <w:rsid w:val="00931997"/>
    <w:rsid w:val="009330AF"/>
    <w:rsid w:val="00940EEF"/>
    <w:rsid w:val="00950222"/>
    <w:rsid w:val="00952616"/>
    <w:rsid w:val="00960F14"/>
    <w:rsid w:val="00962778"/>
    <w:rsid w:val="0096349E"/>
    <w:rsid w:val="0097003E"/>
    <w:rsid w:val="009A79A6"/>
    <w:rsid w:val="009B64F6"/>
    <w:rsid w:val="009C51DB"/>
    <w:rsid w:val="009D4F40"/>
    <w:rsid w:val="009D5E9F"/>
    <w:rsid w:val="009E48D8"/>
    <w:rsid w:val="00A104D2"/>
    <w:rsid w:val="00A1100E"/>
    <w:rsid w:val="00A12DB9"/>
    <w:rsid w:val="00A223D9"/>
    <w:rsid w:val="00A26C3F"/>
    <w:rsid w:val="00A2764B"/>
    <w:rsid w:val="00A32203"/>
    <w:rsid w:val="00A35E9D"/>
    <w:rsid w:val="00A37F22"/>
    <w:rsid w:val="00A40A9E"/>
    <w:rsid w:val="00A55057"/>
    <w:rsid w:val="00A5572D"/>
    <w:rsid w:val="00A6408C"/>
    <w:rsid w:val="00A70EDE"/>
    <w:rsid w:val="00A733BC"/>
    <w:rsid w:val="00A81D75"/>
    <w:rsid w:val="00A84D86"/>
    <w:rsid w:val="00A86CE6"/>
    <w:rsid w:val="00A87895"/>
    <w:rsid w:val="00A93D6C"/>
    <w:rsid w:val="00A93F92"/>
    <w:rsid w:val="00A972AA"/>
    <w:rsid w:val="00A9760F"/>
    <w:rsid w:val="00AA17BE"/>
    <w:rsid w:val="00AA1A63"/>
    <w:rsid w:val="00AB0DC1"/>
    <w:rsid w:val="00AC1548"/>
    <w:rsid w:val="00AC364F"/>
    <w:rsid w:val="00AD043E"/>
    <w:rsid w:val="00AD250A"/>
    <w:rsid w:val="00AD5420"/>
    <w:rsid w:val="00AE71B9"/>
    <w:rsid w:val="00AE7F62"/>
    <w:rsid w:val="00AF1805"/>
    <w:rsid w:val="00B17BAE"/>
    <w:rsid w:val="00B312DB"/>
    <w:rsid w:val="00B32C00"/>
    <w:rsid w:val="00B35590"/>
    <w:rsid w:val="00B4402E"/>
    <w:rsid w:val="00B647C5"/>
    <w:rsid w:val="00B823C0"/>
    <w:rsid w:val="00B84B70"/>
    <w:rsid w:val="00B863B7"/>
    <w:rsid w:val="00B86737"/>
    <w:rsid w:val="00BA074E"/>
    <w:rsid w:val="00BA6818"/>
    <w:rsid w:val="00BB7EE7"/>
    <w:rsid w:val="00BC28AF"/>
    <w:rsid w:val="00BC300A"/>
    <w:rsid w:val="00BD1219"/>
    <w:rsid w:val="00BD271F"/>
    <w:rsid w:val="00BD3BBA"/>
    <w:rsid w:val="00BE0774"/>
    <w:rsid w:val="00BE5582"/>
    <w:rsid w:val="00BE5DA8"/>
    <w:rsid w:val="00BE74FB"/>
    <w:rsid w:val="00BF5EB6"/>
    <w:rsid w:val="00C02DDB"/>
    <w:rsid w:val="00C22B73"/>
    <w:rsid w:val="00C30E06"/>
    <w:rsid w:val="00C340DA"/>
    <w:rsid w:val="00C36D6A"/>
    <w:rsid w:val="00C37991"/>
    <w:rsid w:val="00C37D99"/>
    <w:rsid w:val="00C47ADA"/>
    <w:rsid w:val="00C5078D"/>
    <w:rsid w:val="00C53178"/>
    <w:rsid w:val="00C53DFE"/>
    <w:rsid w:val="00C607BB"/>
    <w:rsid w:val="00C65A02"/>
    <w:rsid w:val="00C6644D"/>
    <w:rsid w:val="00C67236"/>
    <w:rsid w:val="00C82739"/>
    <w:rsid w:val="00CA03B1"/>
    <w:rsid w:val="00CA131A"/>
    <w:rsid w:val="00CC3C7C"/>
    <w:rsid w:val="00CC4B1F"/>
    <w:rsid w:val="00CE6629"/>
    <w:rsid w:val="00CF4F87"/>
    <w:rsid w:val="00D0023D"/>
    <w:rsid w:val="00D014D6"/>
    <w:rsid w:val="00D24B73"/>
    <w:rsid w:val="00D24CC8"/>
    <w:rsid w:val="00D35F52"/>
    <w:rsid w:val="00D36BA1"/>
    <w:rsid w:val="00D42A62"/>
    <w:rsid w:val="00D47CD6"/>
    <w:rsid w:val="00D509F2"/>
    <w:rsid w:val="00D52C45"/>
    <w:rsid w:val="00D55139"/>
    <w:rsid w:val="00D732BB"/>
    <w:rsid w:val="00D75563"/>
    <w:rsid w:val="00D81874"/>
    <w:rsid w:val="00D846C6"/>
    <w:rsid w:val="00D90E60"/>
    <w:rsid w:val="00DA026A"/>
    <w:rsid w:val="00DB46D0"/>
    <w:rsid w:val="00DB6B98"/>
    <w:rsid w:val="00DB7DCE"/>
    <w:rsid w:val="00DC2926"/>
    <w:rsid w:val="00DD1068"/>
    <w:rsid w:val="00DD5D32"/>
    <w:rsid w:val="00DF2180"/>
    <w:rsid w:val="00DF661A"/>
    <w:rsid w:val="00E04273"/>
    <w:rsid w:val="00E1563C"/>
    <w:rsid w:val="00E17A55"/>
    <w:rsid w:val="00E53CB2"/>
    <w:rsid w:val="00E54896"/>
    <w:rsid w:val="00E652C5"/>
    <w:rsid w:val="00E669E0"/>
    <w:rsid w:val="00E67D2E"/>
    <w:rsid w:val="00E76A65"/>
    <w:rsid w:val="00E8119F"/>
    <w:rsid w:val="00E97ED1"/>
    <w:rsid w:val="00EA4E60"/>
    <w:rsid w:val="00EA7362"/>
    <w:rsid w:val="00EB0AE7"/>
    <w:rsid w:val="00ED58E0"/>
    <w:rsid w:val="00EE03E2"/>
    <w:rsid w:val="00EE5DEA"/>
    <w:rsid w:val="00EE7E0D"/>
    <w:rsid w:val="00EF0670"/>
    <w:rsid w:val="00F05545"/>
    <w:rsid w:val="00F10B8E"/>
    <w:rsid w:val="00F112EA"/>
    <w:rsid w:val="00F24BE3"/>
    <w:rsid w:val="00F377DC"/>
    <w:rsid w:val="00F477BF"/>
    <w:rsid w:val="00F521AF"/>
    <w:rsid w:val="00F57851"/>
    <w:rsid w:val="00F63F33"/>
    <w:rsid w:val="00F74458"/>
    <w:rsid w:val="00F95668"/>
    <w:rsid w:val="00F97369"/>
    <w:rsid w:val="00F976E2"/>
    <w:rsid w:val="00FA3AE3"/>
    <w:rsid w:val="00FA5C5F"/>
    <w:rsid w:val="00FB62EC"/>
    <w:rsid w:val="00FB7831"/>
    <w:rsid w:val="00FC0413"/>
    <w:rsid w:val="00FC07CB"/>
    <w:rsid w:val="00FC44D3"/>
    <w:rsid w:val="00FC56B7"/>
    <w:rsid w:val="00FF3B00"/>
    <w:rsid w:val="00FF6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B77C"/>
  <w15:chartTrackingRefBased/>
  <w15:docId w15:val="{458F83D7-AAF5-EE41-841C-48E156F0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EC"/>
    <w:pPr>
      <w:spacing w:after="200" w:line="276" w:lineRule="auto"/>
    </w:pPr>
    <w:rPr>
      <w:sz w:val="22"/>
      <w:szCs w:val="22"/>
    </w:rPr>
  </w:style>
  <w:style w:type="paragraph" w:styleId="Ttulo1">
    <w:name w:val="heading 1"/>
    <w:basedOn w:val="Normal"/>
    <w:next w:val="Normal"/>
    <w:link w:val="Ttulo1Car"/>
    <w:uiPriority w:val="9"/>
    <w:qFormat/>
    <w:rsid w:val="002E1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E1B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E1B1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2E1B14"/>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2E1B14"/>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2E1B1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2E1B14"/>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2E1B14"/>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2E1B1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7BF"/>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F477BF"/>
  </w:style>
  <w:style w:type="paragraph" w:styleId="Piedepgina">
    <w:name w:val="footer"/>
    <w:basedOn w:val="Normal"/>
    <w:link w:val="PiedepginaCar"/>
    <w:unhideWhenUsed/>
    <w:rsid w:val="00F477BF"/>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rsid w:val="00F477BF"/>
  </w:style>
  <w:style w:type="paragraph" w:styleId="Sinespaciado">
    <w:name w:val="No Spacing"/>
    <w:link w:val="SinespaciadoCar"/>
    <w:uiPriority w:val="1"/>
    <w:qFormat/>
    <w:rsid w:val="00D846C6"/>
    <w:rPr>
      <w:sz w:val="22"/>
      <w:szCs w:val="22"/>
      <w:lang w:val="es-US"/>
    </w:rPr>
  </w:style>
  <w:style w:type="character" w:customStyle="1" w:styleId="SinespaciadoCar">
    <w:name w:val="Sin espaciado Car"/>
    <w:basedOn w:val="Fuentedeprrafopredeter"/>
    <w:link w:val="Sinespaciado"/>
    <w:uiPriority w:val="1"/>
    <w:locked/>
    <w:rsid w:val="00D846C6"/>
    <w:rPr>
      <w:sz w:val="22"/>
      <w:szCs w:val="22"/>
      <w:lang w:val="es-US"/>
    </w:rPr>
  </w:style>
  <w:style w:type="table" w:styleId="Tablaconcuadrcula">
    <w:name w:val="Table Grid"/>
    <w:basedOn w:val="Tablanormal"/>
    <w:uiPriority w:val="39"/>
    <w:rsid w:val="00556E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Parrafo 1,Lista multicolor - Énfasis 11,Lista vistosa - Énfasis 11,Cuadrícula media 1 - Énfasis 21,Cita texto,List Paragraph-Thesis,lp1,List Paragraph1,Footnote,List Paragraph2,Colorful List - Accent 11"/>
    <w:basedOn w:val="Normal"/>
    <w:link w:val="PrrafodelistaCar"/>
    <w:uiPriority w:val="34"/>
    <w:qFormat/>
    <w:rsid w:val="008A7367"/>
    <w:pPr>
      <w:ind w:left="720"/>
      <w:contextualSpacing/>
    </w:p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List Paragraph-Thesis Car,lp1 Car,List Paragraph1 Car,Listas Car"/>
    <w:link w:val="Prrafodelista"/>
    <w:uiPriority w:val="34"/>
    <w:qFormat/>
    <w:locked/>
    <w:rsid w:val="0089213F"/>
    <w:rPr>
      <w:sz w:val="22"/>
      <w:szCs w:val="22"/>
    </w:rPr>
  </w:style>
  <w:style w:type="paragraph" w:styleId="Textoindependiente">
    <w:name w:val="Body Text"/>
    <w:basedOn w:val="Normal"/>
    <w:link w:val="TextoindependienteCar"/>
    <w:uiPriority w:val="1"/>
    <w:unhideWhenUsed/>
    <w:qFormat/>
    <w:rsid w:val="0035257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35257F"/>
    <w:rPr>
      <w:rFonts w:ascii="Times New Roman" w:eastAsia="Times New Roman" w:hAnsi="Times New Roman" w:cs="Times New Roman"/>
      <w:lang w:val="es-ES" w:eastAsia="es-ES"/>
    </w:rPr>
  </w:style>
  <w:style w:type="paragraph" w:styleId="Textonotapie">
    <w:name w:val="footnote text"/>
    <w:basedOn w:val="Normal"/>
    <w:link w:val="TextonotapieCar"/>
    <w:uiPriority w:val="99"/>
    <w:semiHidden/>
    <w:unhideWhenUsed/>
    <w:rsid w:val="0035257F"/>
    <w:pPr>
      <w:spacing w:after="0" w:line="240" w:lineRule="auto"/>
    </w:pPr>
    <w:rPr>
      <w:rFonts w:eastAsiaTheme="minorEastAsia"/>
      <w:sz w:val="20"/>
      <w:szCs w:val="20"/>
      <w:lang w:val="es-ES"/>
    </w:rPr>
  </w:style>
  <w:style w:type="character" w:customStyle="1" w:styleId="TextonotapieCar">
    <w:name w:val="Texto nota pie Car"/>
    <w:basedOn w:val="Fuentedeprrafopredeter"/>
    <w:link w:val="Textonotapie"/>
    <w:uiPriority w:val="99"/>
    <w:semiHidden/>
    <w:rsid w:val="0035257F"/>
    <w:rPr>
      <w:rFonts w:eastAsiaTheme="minorEastAsia"/>
      <w:sz w:val="20"/>
      <w:szCs w:val="20"/>
      <w:lang w:val="es-ES"/>
    </w:rPr>
  </w:style>
  <w:style w:type="character" w:styleId="Refdenotaalpie">
    <w:name w:val="footnote reference"/>
    <w:basedOn w:val="Fuentedeprrafopredeter"/>
    <w:uiPriority w:val="99"/>
    <w:semiHidden/>
    <w:unhideWhenUsed/>
    <w:rsid w:val="0035257F"/>
    <w:rPr>
      <w:vertAlign w:val="superscript"/>
    </w:rPr>
  </w:style>
  <w:style w:type="character" w:customStyle="1" w:styleId="Ttulo1Car">
    <w:name w:val="Título 1 Car"/>
    <w:basedOn w:val="Fuentedeprrafopredeter"/>
    <w:link w:val="Ttulo1"/>
    <w:uiPriority w:val="9"/>
    <w:rsid w:val="002E1B1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E1B1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2E1B1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E1B14"/>
    <w:rPr>
      <w:rFonts w:eastAsiaTheme="minorEastAsia"/>
      <w:b/>
      <w:bCs/>
      <w:sz w:val="28"/>
      <w:szCs w:val="28"/>
      <w:lang w:val="en-US"/>
    </w:rPr>
  </w:style>
  <w:style w:type="character" w:customStyle="1" w:styleId="Ttulo5Car">
    <w:name w:val="Título 5 Car"/>
    <w:basedOn w:val="Fuentedeprrafopredeter"/>
    <w:link w:val="Ttulo5"/>
    <w:uiPriority w:val="9"/>
    <w:semiHidden/>
    <w:rsid w:val="002E1B14"/>
    <w:rPr>
      <w:rFonts w:eastAsiaTheme="minorEastAsia"/>
      <w:b/>
      <w:bCs/>
      <w:i/>
      <w:iCs/>
      <w:sz w:val="26"/>
      <w:szCs w:val="26"/>
      <w:lang w:val="en-US"/>
    </w:rPr>
  </w:style>
  <w:style w:type="character" w:customStyle="1" w:styleId="Ttulo6Car">
    <w:name w:val="Título 6 Car"/>
    <w:basedOn w:val="Fuentedeprrafopredeter"/>
    <w:link w:val="Ttulo6"/>
    <w:rsid w:val="002E1B14"/>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2E1B14"/>
    <w:rPr>
      <w:rFonts w:eastAsiaTheme="minorEastAsia"/>
      <w:lang w:val="en-US"/>
    </w:rPr>
  </w:style>
  <w:style w:type="character" w:customStyle="1" w:styleId="Ttulo8Car">
    <w:name w:val="Título 8 Car"/>
    <w:basedOn w:val="Fuentedeprrafopredeter"/>
    <w:link w:val="Ttulo8"/>
    <w:uiPriority w:val="9"/>
    <w:semiHidden/>
    <w:rsid w:val="002E1B14"/>
    <w:rPr>
      <w:rFonts w:eastAsiaTheme="minorEastAsia"/>
      <w:i/>
      <w:iCs/>
      <w:lang w:val="en-US"/>
    </w:rPr>
  </w:style>
  <w:style w:type="character" w:customStyle="1" w:styleId="Ttulo9Car">
    <w:name w:val="Título 9 Car"/>
    <w:basedOn w:val="Fuentedeprrafopredeter"/>
    <w:link w:val="Ttulo9"/>
    <w:uiPriority w:val="9"/>
    <w:semiHidden/>
    <w:rsid w:val="002E1B14"/>
    <w:rPr>
      <w:rFonts w:asciiTheme="majorHAnsi" w:eastAsiaTheme="majorEastAsia" w:hAnsiTheme="majorHAnsi" w:cstheme="majorBidi"/>
      <w:sz w:val="22"/>
      <w:szCs w:val="22"/>
      <w:lang w:val="en-US"/>
    </w:rPr>
  </w:style>
  <w:style w:type="paragraph" w:styleId="Textodeglobo">
    <w:name w:val="Balloon Text"/>
    <w:basedOn w:val="Normal"/>
    <w:link w:val="TextodegloboCar"/>
    <w:uiPriority w:val="99"/>
    <w:semiHidden/>
    <w:unhideWhenUsed/>
    <w:rsid w:val="002E1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B14"/>
    <w:rPr>
      <w:rFonts w:ascii="Tahoma" w:hAnsi="Tahoma" w:cs="Tahoma"/>
      <w:sz w:val="16"/>
      <w:szCs w:val="16"/>
    </w:rPr>
  </w:style>
  <w:style w:type="character" w:styleId="Hipervnculo">
    <w:name w:val="Hyperlink"/>
    <w:basedOn w:val="Fuentedeprrafopredeter"/>
    <w:uiPriority w:val="99"/>
    <w:unhideWhenUsed/>
    <w:rsid w:val="002E1B14"/>
    <w:rPr>
      <w:color w:val="0563C1" w:themeColor="hyperlink"/>
      <w:u w:val="single"/>
    </w:rPr>
  </w:style>
  <w:style w:type="paragraph" w:styleId="Sangradetextonormal">
    <w:name w:val="Body Text Indent"/>
    <w:basedOn w:val="Normal"/>
    <w:link w:val="SangradetextonormalCar"/>
    <w:uiPriority w:val="99"/>
    <w:semiHidden/>
    <w:unhideWhenUsed/>
    <w:rsid w:val="002E1B14"/>
    <w:pPr>
      <w:spacing w:after="120"/>
      <w:ind w:left="283"/>
    </w:pPr>
  </w:style>
  <w:style w:type="character" w:customStyle="1" w:styleId="SangradetextonormalCar">
    <w:name w:val="Sangría de texto normal Car"/>
    <w:basedOn w:val="Fuentedeprrafopredeter"/>
    <w:link w:val="Sangradetextonormal"/>
    <w:uiPriority w:val="99"/>
    <w:semiHidden/>
    <w:rsid w:val="002E1B14"/>
    <w:rPr>
      <w:sz w:val="22"/>
      <w:szCs w:val="22"/>
    </w:rPr>
  </w:style>
  <w:style w:type="paragraph" w:styleId="Sangra2detindependiente">
    <w:name w:val="Body Text Indent 2"/>
    <w:basedOn w:val="Normal"/>
    <w:link w:val="Sangra2detindependienteCar"/>
    <w:uiPriority w:val="99"/>
    <w:semiHidden/>
    <w:unhideWhenUsed/>
    <w:rsid w:val="002E1B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E1B14"/>
    <w:rPr>
      <w:sz w:val="22"/>
      <w:szCs w:val="22"/>
    </w:rPr>
  </w:style>
  <w:style w:type="paragraph" w:styleId="Subttulo">
    <w:name w:val="Subtitle"/>
    <w:basedOn w:val="Normal"/>
    <w:link w:val="SubttuloCar"/>
    <w:qFormat/>
    <w:rsid w:val="002E1B14"/>
    <w:pPr>
      <w:spacing w:after="0" w:line="240" w:lineRule="auto"/>
      <w:jc w:val="center"/>
    </w:pPr>
    <w:rPr>
      <w:rFonts w:ascii="Times New Roman" w:eastAsia="Times New Roman" w:hAnsi="Times New Roman" w:cs="Times New Roman"/>
      <w:sz w:val="36"/>
      <w:szCs w:val="20"/>
      <w:lang w:val="es-ES" w:eastAsia="es-ES"/>
    </w:rPr>
  </w:style>
  <w:style w:type="character" w:customStyle="1" w:styleId="SubttuloCar">
    <w:name w:val="Subtítulo Car"/>
    <w:basedOn w:val="Fuentedeprrafopredeter"/>
    <w:link w:val="Subttulo"/>
    <w:rsid w:val="002E1B14"/>
    <w:rPr>
      <w:rFonts w:ascii="Times New Roman" w:eastAsia="Times New Roman" w:hAnsi="Times New Roman" w:cs="Times New Roman"/>
      <w:sz w:val="36"/>
      <w:szCs w:val="20"/>
      <w:lang w:val="es-ES" w:eastAsia="es-ES"/>
    </w:rPr>
  </w:style>
  <w:style w:type="paragraph" w:styleId="Ttulo">
    <w:name w:val="Title"/>
    <w:basedOn w:val="Normal"/>
    <w:link w:val="TtuloCar"/>
    <w:qFormat/>
    <w:rsid w:val="002E1B14"/>
    <w:pPr>
      <w:spacing w:after="0" w:line="240" w:lineRule="auto"/>
      <w:jc w:val="center"/>
    </w:pPr>
    <w:rPr>
      <w:rFonts w:ascii="Times New Roman" w:eastAsia="Times New Roman" w:hAnsi="Times New Roman" w:cs="Times New Roman"/>
      <w:b/>
      <w:bCs/>
      <w:sz w:val="44"/>
      <w:szCs w:val="20"/>
      <w:lang w:val="es-ES" w:eastAsia="es-ES"/>
    </w:rPr>
  </w:style>
  <w:style w:type="character" w:customStyle="1" w:styleId="TtuloCar">
    <w:name w:val="Título Car"/>
    <w:basedOn w:val="Fuentedeprrafopredeter"/>
    <w:link w:val="Ttulo"/>
    <w:rsid w:val="002E1B14"/>
    <w:rPr>
      <w:rFonts w:ascii="Times New Roman" w:eastAsia="Times New Roman" w:hAnsi="Times New Roman" w:cs="Times New Roman"/>
      <w:b/>
      <w:bCs/>
      <w:sz w:val="44"/>
      <w:szCs w:val="20"/>
      <w:lang w:val="es-ES" w:eastAsia="es-ES"/>
    </w:rPr>
  </w:style>
  <w:style w:type="paragraph" w:styleId="TtuloTDC">
    <w:name w:val="TOC Heading"/>
    <w:basedOn w:val="Ttulo1"/>
    <w:next w:val="Normal"/>
    <w:uiPriority w:val="39"/>
    <w:unhideWhenUsed/>
    <w:qFormat/>
    <w:rsid w:val="002E1B14"/>
    <w:pPr>
      <w:spacing w:line="259" w:lineRule="auto"/>
      <w:outlineLvl w:val="9"/>
    </w:pPr>
    <w:rPr>
      <w:lang w:eastAsia="es-MX"/>
    </w:rPr>
  </w:style>
  <w:style w:type="paragraph" w:styleId="TDC1">
    <w:name w:val="toc 1"/>
    <w:basedOn w:val="Normal"/>
    <w:next w:val="Normal"/>
    <w:autoRedefine/>
    <w:uiPriority w:val="39"/>
    <w:unhideWhenUsed/>
    <w:rsid w:val="002E1B14"/>
    <w:pPr>
      <w:tabs>
        <w:tab w:val="right" w:leader="dot" w:pos="8828"/>
      </w:tabs>
      <w:spacing w:after="100"/>
    </w:pPr>
    <w:rPr>
      <w:rFonts w:ascii="Arial" w:hAnsi="Arial"/>
      <w:sz w:val="24"/>
    </w:rPr>
  </w:style>
  <w:style w:type="paragraph" w:styleId="TDC2">
    <w:name w:val="toc 2"/>
    <w:basedOn w:val="Normal"/>
    <w:next w:val="Normal"/>
    <w:autoRedefine/>
    <w:uiPriority w:val="39"/>
    <w:semiHidden/>
    <w:unhideWhenUsed/>
    <w:rsid w:val="002E1B14"/>
    <w:pPr>
      <w:spacing w:after="100"/>
      <w:ind w:left="220"/>
    </w:pPr>
    <w:rPr>
      <w:rFonts w:ascii="Arial" w:hAnsi="Arial"/>
    </w:rPr>
  </w:style>
  <w:style w:type="paragraph" w:styleId="Revisin">
    <w:name w:val="Revision"/>
    <w:hidden/>
    <w:uiPriority w:val="99"/>
    <w:semiHidden/>
    <w:rsid w:val="002E1B14"/>
    <w:rPr>
      <w:sz w:val="22"/>
      <w:szCs w:val="22"/>
    </w:rPr>
  </w:style>
  <w:style w:type="character" w:styleId="Refdecomentario">
    <w:name w:val="annotation reference"/>
    <w:basedOn w:val="Fuentedeprrafopredeter"/>
    <w:uiPriority w:val="99"/>
    <w:semiHidden/>
    <w:unhideWhenUsed/>
    <w:rsid w:val="002E1B14"/>
    <w:rPr>
      <w:sz w:val="16"/>
      <w:szCs w:val="16"/>
    </w:rPr>
  </w:style>
  <w:style w:type="paragraph" w:styleId="Textocomentario">
    <w:name w:val="annotation text"/>
    <w:basedOn w:val="Normal"/>
    <w:link w:val="TextocomentarioCar"/>
    <w:uiPriority w:val="99"/>
    <w:unhideWhenUsed/>
    <w:rsid w:val="002E1B14"/>
    <w:pPr>
      <w:spacing w:line="240" w:lineRule="auto"/>
    </w:pPr>
    <w:rPr>
      <w:sz w:val="20"/>
      <w:szCs w:val="20"/>
    </w:rPr>
  </w:style>
  <w:style w:type="character" w:customStyle="1" w:styleId="TextocomentarioCar">
    <w:name w:val="Texto comentario Car"/>
    <w:basedOn w:val="Fuentedeprrafopredeter"/>
    <w:link w:val="Textocomentario"/>
    <w:uiPriority w:val="99"/>
    <w:rsid w:val="002E1B14"/>
    <w:rPr>
      <w:sz w:val="20"/>
      <w:szCs w:val="20"/>
    </w:rPr>
  </w:style>
  <w:style w:type="paragraph" w:styleId="Asuntodelcomentario">
    <w:name w:val="annotation subject"/>
    <w:basedOn w:val="Textocomentario"/>
    <w:next w:val="Textocomentario"/>
    <w:link w:val="AsuntodelcomentarioCar"/>
    <w:uiPriority w:val="99"/>
    <w:semiHidden/>
    <w:unhideWhenUsed/>
    <w:rsid w:val="002E1B14"/>
    <w:rPr>
      <w:b/>
      <w:bCs/>
    </w:rPr>
  </w:style>
  <w:style w:type="character" w:customStyle="1" w:styleId="AsuntodelcomentarioCar">
    <w:name w:val="Asunto del comentario Car"/>
    <w:basedOn w:val="TextocomentarioCar"/>
    <w:link w:val="Asuntodelcomentario"/>
    <w:uiPriority w:val="99"/>
    <w:semiHidden/>
    <w:rsid w:val="002E1B14"/>
    <w:rPr>
      <w:b/>
      <w:bCs/>
      <w:sz w:val="20"/>
      <w:szCs w:val="20"/>
    </w:rPr>
  </w:style>
  <w:style w:type="paragraph" w:styleId="Textoindependiente2">
    <w:name w:val="Body Text 2"/>
    <w:basedOn w:val="Normal"/>
    <w:link w:val="Textoindependiente2Car"/>
    <w:uiPriority w:val="99"/>
    <w:unhideWhenUsed/>
    <w:rsid w:val="002E1B14"/>
    <w:pPr>
      <w:spacing w:after="120" w:line="480" w:lineRule="auto"/>
    </w:pPr>
  </w:style>
  <w:style w:type="character" w:customStyle="1" w:styleId="Textoindependiente2Car">
    <w:name w:val="Texto independiente 2 Car"/>
    <w:basedOn w:val="Fuentedeprrafopredeter"/>
    <w:link w:val="Textoindependiente2"/>
    <w:uiPriority w:val="99"/>
    <w:rsid w:val="002E1B14"/>
    <w:rPr>
      <w:sz w:val="22"/>
      <w:szCs w:val="22"/>
    </w:rPr>
  </w:style>
  <w:style w:type="numbering" w:customStyle="1" w:styleId="Sinlista1">
    <w:name w:val="Sin lista1"/>
    <w:next w:val="Sinlista"/>
    <w:uiPriority w:val="99"/>
    <w:semiHidden/>
    <w:unhideWhenUsed/>
    <w:rsid w:val="002E1B14"/>
  </w:style>
  <w:style w:type="character" w:customStyle="1" w:styleId="cf01">
    <w:name w:val="cf01"/>
    <w:basedOn w:val="Fuentedeprrafopredeter"/>
    <w:rsid w:val="002E1B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50063">
      <w:bodyDiv w:val="1"/>
      <w:marLeft w:val="0"/>
      <w:marRight w:val="0"/>
      <w:marTop w:val="0"/>
      <w:marBottom w:val="0"/>
      <w:divBdr>
        <w:top w:val="none" w:sz="0" w:space="0" w:color="auto"/>
        <w:left w:val="none" w:sz="0" w:space="0" w:color="auto"/>
        <w:bottom w:val="none" w:sz="0" w:space="0" w:color="auto"/>
        <w:right w:val="none" w:sz="0" w:space="0" w:color="auto"/>
      </w:divBdr>
    </w:div>
    <w:div w:id="773522562">
      <w:bodyDiv w:val="1"/>
      <w:marLeft w:val="0"/>
      <w:marRight w:val="0"/>
      <w:marTop w:val="0"/>
      <w:marBottom w:val="0"/>
      <w:divBdr>
        <w:top w:val="none" w:sz="0" w:space="0" w:color="auto"/>
        <w:left w:val="none" w:sz="0" w:space="0" w:color="auto"/>
        <w:bottom w:val="none" w:sz="0" w:space="0" w:color="auto"/>
        <w:right w:val="none" w:sz="0" w:space="0" w:color="auto"/>
      </w:divBdr>
    </w:div>
    <w:div w:id="791024342">
      <w:bodyDiv w:val="1"/>
      <w:marLeft w:val="0"/>
      <w:marRight w:val="0"/>
      <w:marTop w:val="0"/>
      <w:marBottom w:val="0"/>
      <w:divBdr>
        <w:top w:val="none" w:sz="0" w:space="0" w:color="auto"/>
        <w:left w:val="none" w:sz="0" w:space="0" w:color="auto"/>
        <w:bottom w:val="none" w:sz="0" w:space="0" w:color="auto"/>
        <w:right w:val="none" w:sz="0" w:space="0" w:color="auto"/>
      </w:divBdr>
    </w:div>
    <w:div w:id="854802111">
      <w:bodyDiv w:val="1"/>
      <w:marLeft w:val="0"/>
      <w:marRight w:val="0"/>
      <w:marTop w:val="0"/>
      <w:marBottom w:val="0"/>
      <w:divBdr>
        <w:top w:val="none" w:sz="0" w:space="0" w:color="auto"/>
        <w:left w:val="none" w:sz="0" w:space="0" w:color="auto"/>
        <w:bottom w:val="none" w:sz="0" w:space="0" w:color="auto"/>
        <w:right w:val="none" w:sz="0" w:space="0" w:color="auto"/>
      </w:divBdr>
    </w:div>
    <w:div w:id="1379284520">
      <w:bodyDiv w:val="1"/>
      <w:marLeft w:val="0"/>
      <w:marRight w:val="0"/>
      <w:marTop w:val="0"/>
      <w:marBottom w:val="0"/>
      <w:divBdr>
        <w:top w:val="none" w:sz="0" w:space="0" w:color="auto"/>
        <w:left w:val="none" w:sz="0" w:space="0" w:color="auto"/>
        <w:bottom w:val="none" w:sz="0" w:space="0" w:color="auto"/>
        <w:right w:val="none" w:sz="0" w:space="0" w:color="auto"/>
      </w:divBdr>
    </w:div>
    <w:div w:id="1683311939">
      <w:bodyDiv w:val="1"/>
      <w:marLeft w:val="0"/>
      <w:marRight w:val="0"/>
      <w:marTop w:val="0"/>
      <w:marBottom w:val="0"/>
      <w:divBdr>
        <w:top w:val="none" w:sz="0" w:space="0" w:color="auto"/>
        <w:left w:val="none" w:sz="0" w:space="0" w:color="auto"/>
        <w:bottom w:val="none" w:sz="0" w:space="0" w:color="auto"/>
        <w:right w:val="none" w:sz="0" w:space="0" w:color="auto"/>
      </w:divBdr>
    </w:div>
    <w:div w:id="18814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4376</Words>
  <Characters>24072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13</cp:revision>
  <cp:lastPrinted>2025-01-13T17:38:00Z</cp:lastPrinted>
  <dcterms:created xsi:type="dcterms:W3CDTF">2025-02-11T22:18:00Z</dcterms:created>
  <dcterms:modified xsi:type="dcterms:W3CDTF">2025-06-02T15:20:00Z</dcterms:modified>
</cp:coreProperties>
</file>